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color w:val="00B0F0"/>
        </w:rPr>
      </w:pPr>
      <w:r>
        <w:rPr>
          <w:color w:val="00B0F0"/>
        </w:rPr>
        <w:fldChar w:fldCharType="begin"/>
      </w:r>
      <w:r>
        <w:rPr>
          <w:color w:val="00B0F0"/>
        </w:rPr>
        <w:instrText xml:space="preserve"> INCLUDE J:\\IWRITER\\SJABLOON\\VERBORGEN_BOUWSTENEN\\LOGO_EN_NAW_NIEUW.DOTX  \* MERGEFORMAT </w:instrText>
      </w:r>
      <w:r>
        <w:rPr>
          <w:color w:val="00B0F0"/>
        </w:rPr>
        <w:fldChar w:fldCharType="end"/>
      </w:r>
      <w:r>
        <w:rPr>
          <w:color w:val="00B0F0"/>
        </w:rPr>
        <w:t>Memo</w:t>
      </w:r>
    </w:p>
    <w:p>
      <w:pPr>
        <w:spacing w:line="240" w:lineRule="exact"/>
      </w:pPr>
    </w:p>
    <w:tbl>
      <w:tblPr>
        <w:tblStyle w:val="7"/>
        <w:tblW w:w="9720" w:type="dxa"/>
        <w:tblInd w:w="0" w:type="dxa"/>
        <w:tblLayout w:type="fixed"/>
        <w:tblCellMar>
          <w:top w:w="0" w:type="dxa"/>
          <w:left w:w="0" w:type="dxa"/>
          <w:bottom w:w="0" w:type="dxa"/>
          <w:right w:w="0" w:type="dxa"/>
        </w:tblCellMar>
      </w:tblPr>
      <w:tblGrid>
        <w:gridCol w:w="1484"/>
        <w:gridCol w:w="4186"/>
        <w:gridCol w:w="1276"/>
        <w:gridCol w:w="2774"/>
      </w:tblGrid>
      <w:tr>
        <w:tblPrEx>
          <w:tblCellMar>
            <w:top w:w="0" w:type="dxa"/>
            <w:left w:w="0" w:type="dxa"/>
            <w:bottom w:w="0" w:type="dxa"/>
            <w:right w:w="0" w:type="dxa"/>
          </w:tblCellMar>
        </w:tblPrEx>
        <w:tc>
          <w:tcPr>
            <w:tcW w:w="1484" w:type="dxa"/>
          </w:tcPr>
          <w:p>
            <w:pPr>
              <w:pStyle w:val="42"/>
            </w:pPr>
            <w:r>
              <w:rPr>
                <w:color w:val="00B0F0"/>
              </w:rPr>
              <w:t>Aan</w:t>
            </w:r>
          </w:p>
        </w:tc>
        <w:tc>
          <w:tcPr>
            <w:tcW w:w="4186" w:type="dxa"/>
          </w:tcPr>
          <w:p>
            <w:pPr>
              <w:tabs>
                <w:tab w:val="left" w:pos="2646"/>
              </w:tabs>
              <w:spacing w:line="240" w:lineRule="exact"/>
              <w:ind w:right="287"/>
              <w:rPr>
                <w:rFonts w:hint="default"/>
                <w:lang w:val="nl-NL"/>
              </w:rPr>
            </w:pPr>
            <w:r>
              <w:rPr>
                <w:rFonts w:hint="default"/>
                <w:lang w:val="nl-NL"/>
              </w:rPr>
              <w:t>Projectgroep MDR</w:t>
            </w:r>
          </w:p>
        </w:tc>
        <w:tc>
          <w:tcPr>
            <w:tcW w:w="1276" w:type="dxa"/>
            <w:vAlign w:val="top"/>
          </w:tcPr>
          <w:p>
            <w:pPr>
              <w:pStyle w:val="42"/>
              <w:rPr>
                <w:rFonts w:ascii="Arial" w:hAnsi="Arial" w:eastAsia="Times New Roman" w:cs="Times New Roman"/>
                <w:color w:val="00A9C1"/>
                <w:szCs w:val="24"/>
                <w:lang w:val="nl-NL" w:eastAsia="nl-NL" w:bidi="ar-SA"/>
              </w:rPr>
            </w:pPr>
            <w:r>
              <w:rPr>
                <w:color w:val="00B0F0"/>
              </w:rPr>
              <w:t>Datum</w:t>
            </w:r>
          </w:p>
        </w:tc>
        <w:tc>
          <w:tcPr>
            <w:tcW w:w="2774" w:type="dxa"/>
            <w:vAlign w:val="top"/>
          </w:tcPr>
          <w:p>
            <w:pPr>
              <w:tabs>
                <w:tab w:val="left" w:pos="1473"/>
                <w:tab w:val="left" w:pos="1508"/>
                <w:tab w:val="left" w:pos="1730"/>
              </w:tabs>
              <w:spacing w:line="240" w:lineRule="exact"/>
              <w:rPr>
                <w:rFonts w:hint="default" w:ascii="Arial" w:hAnsi="Arial" w:eastAsia="Times New Roman" w:cs="Times New Roman"/>
                <w:color w:val="000000"/>
                <w:szCs w:val="24"/>
                <w:lang w:val="nl-NL" w:eastAsia="nl-NL" w:bidi="ar-SA"/>
              </w:rPr>
            </w:pPr>
            <w:r>
              <w:rPr>
                <w:rFonts w:hint="default"/>
                <w:lang w:val="nl-NL"/>
              </w:rPr>
              <w:t>17 mei</w:t>
            </w:r>
            <w:r>
              <w:t xml:space="preserve"> 202</w:t>
            </w:r>
            <w:r>
              <w:rPr>
                <w:rFonts w:hint="default"/>
                <w:lang w:val="nl-NL"/>
              </w:rPr>
              <w:t>2</w:t>
            </w:r>
          </w:p>
        </w:tc>
      </w:tr>
      <w:tr>
        <w:tblPrEx>
          <w:tblCellMar>
            <w:top w:w="0" w:type="dxa"/>
            <w:left w:w="0" w:type="dxa"/>
            <w:bottom w:w="0" w:type="dxa"/>
            <w:right w:w="0" w:type="dxa"/>
          </w:tblCellMar>
        </w:tblPrEx>
        <w:tc>
          <w:tcPr>
            <w:tcW w:w="1484" w:type="dxa"/>
          </w:tcPr>
          <w:p>
            <w:pPr>
              <w:pStyle w:val="42"/>
            </w:pPr>
            <w:r>
              <w:rPr>
                <w:color w:val="00B0F0"/>
              </w:rPr>
              <w:t>Van</w:t>
            </w:r>
          </w:p>
        </w:tc>
        <w:tc>
          <w:tcPr>
            <w:tcW w:w="4186" w:type="dxa"/>
          </w:tcPr>
          <w:p>
            <w:pPr>
              <w:tabs>
                <w:tab w:val="left" w:pos="1473"/>
                <w:tab w:val="left" w:pos="1508"/>
                <w:tab w:val="left" w:pos="1730"/>
              </w:tabs>
              <w:spacing w:line="240" w:lineRule="exact"/>
            </w:pPr>
            <w:r>
              <w:t>Dennis Spronk</w:t>
            </w:r>
          </w:p>
        </w:tc>
        <w:tc>
          <w:tcPr>
            <w:tcW w:w="1276" w:type="dxa"/>
          </w:tcPr>
          <w:p>
            <w:pPr>
              <w:pStyle w:val="42"/>
            </w:pPr>
          </w:p>
        </w:tc>
        <w:tc>
          <w:tcPr>
            <w:tcW w:w="2774" w:type="dxa"/>
          </w:tcPr>
          <w:p>
            <w:pPr>
              <w:tabs>
                <w:tab w:val="left" w:pos="1473"/>
                <w:tab w:val="left" w:pos="1508"/>
                <w:tab w:val="left" w:pos="1730"/>
              </w:tabs>
              <w:spacing w:line="240" w:lineRule="exact"/>
            </w:pPr>
          </w:p>
        </w:tc>
      </w:tr>
      <w:tr>
        <w:tblPrEx>
          <w:tblCellMar>
            <w:top w:w="0" w:type="dxa"/>
            <w:left w:w="0" w:type="dxa"/>
            <w:bottom w:w="0" w:type="dxa"/>
            <w:right w:w="0" w:type="dxa"/>
          </w:tblCellMar>
        </w:tblPrEx>
        <w:tc>
          <w:tcPr>
            <w:tcW w:w="1484" w:type="dxa"/>
          </w:tcPr>
          <w:p>
            <w:pPr>
              <w:pStyle w:val="42"/>
              <w:rPr>
                <w:rFonts w:hint="default"/>
                <w:lang w:val="nl-NL"/>
              </w:rPr>
            </w:pPr>
            <w:r>
              <w:rPr>
                <w:rFonts w:hint="default"/>
                <w:color w:val="00B0F0"/>
                <w:lang w:val="nl-NL"/>
              </w:rPr>
              <w:t>Kenmerk</w:t>
            </w:r>
          </w:p>
        </w:tc>
        <w:tc>
          <w:tcPr>
            <w:tcW w:w="4186" w:type="dxa"/>
          </w:tcPr>
          <w:p>
            <w:pPr>
              <w:spacing w:line="240" w:lineRule="exact"/>
              <w:rPr>
                <w:rFonts w:hint="default"/>
                <w:b/>
                <w:bCs/>
                <w:lang w:val="nl-NL"/>
              </w:rPr>
            </w:pPr>
            <w:r>
              <w:rPr>
                <w:rFonts w:hint="default"/>
                <w:b/>
                <w:bCs/>
                <w:lang w:val="nl-NL"/>
              </w:rPr>
              <w:t>OF-0022</w:t>
            </w:r>
          </w:p>
        </w:tc>
        <w:tc>
          <w:tcPr>
            <w:tcW w:w="1276" w:type="dxa"/>
          </w:tcPr>
          <w:p>
            <w:pPr>
              <w:pStyle w:val="42"/>
            </w:pPr>
          </w:p>
        </w:tc>
        <w:tc>
          <w:tcPr>
            <w:tcW w:w="2774" w:type="dxa"/>
          </w:tcPr>
          <w:p>
            <w:pPr>
              <w:tabs>
                <w:tab w:val="left" w:pos="1473"/>
                <w:tab w:val="left" w:pos="1508"/>
                <w:tab w:val="left" w:pos="1730"/>
              </w:tabs>
              <w:spacing w:line="240" w:lineRule="exact"/>
            </w:pPr>
          </w:p>
        </w:tc>
      </w:tr>
      <w:tr>
        <w:tblPrEx>
          <w:tblCellMar>
            <w:top w:w="0" w:type="dxa"/>
            <w:left w:w="0" w:type="dxa"/>
            <w:bottom w:w="0" w:type="dxa"/>
            <w:right w:w="0" w:type="dxa"/>
          </w:tblCellMar>
        </w:tblPrEx>
        <w:tc>
          <w:tcPr>
            <w:tcW w:w="1484" w:type="dxa"/>
          </w:tcPr>
          <w:p>
            <w:pPr>
              <w:pStyle w:val="42"/>
            </w:pPr>
            <w:r>
              <w:rPr>
                <w:color w:val="00B0F0"/>
              </w:rPr>
              <w:t>Onderwerp</w:t>
            </w:r>
          </w:p>
        </w:tc>
        <w:tc>
          <w:tcPr>
            <w:tcW w:w="4186" w:type="dxa"/>
          </w:tcPr>
          <w:p>
            <w:pPr>
              <w:tabs>
                <w:tab w:val="left" w:pos="2646"/>
              </w:tabs>
              <w:spacing w:line="240" w:lineRule="exact"/>
              <w:ind w:right="287"/>
              <w:rPr>
                <w:rFonts w:hint="default"/>
                <w:lang w:val="nl-NL"/>
              </w:rPr>
            </w:pPr>
            <w:r>
              <w:rPr>
                <w:rFonts w:hint="default"/>
                <w:lang w:val="nl-NL"/>
              </w:rPr>
              <w:t>Ondersteuning werkgroep MDR</w:t>
            </w:r>
          </w:p>
        </w:tc>
        <w:tc>
          <w:tcPr>
            <w:tcW w:w="4050" w:type="dxa"/>
            <w:gridSpan w:val="2"/>
          </w:tcPr>
          <w:p>
            <w:pPr>
              <w:tabs>
                <w:tab w:val="left" w:pos="1473"/>
                <w:tab w:val="left" w:pos="1508"/>
                <w:tab w:val="left" w:pos="1730"/>
              </w:tabs>
              <w:spacing w:line="240" w:lineRule="exact"/>
              <w:rPr>
                <w:sz w:val="18"/>
              </w:rPr>
            </w:pPr>
          </w:p>
        </w:tc>
      </w:tr>
    </w:tbl>
    <w:p/>
    <w:p>
      <w:pPr>
        <w:spacing w:line="240" w:lineRule="auto"/>
      </w:pPr>
    </w:p>
    <w:p>
      <w:pPr>
        <w:spacing w:line="240" w:lineRule="auto"/>
      </w:pPr>
    </w:p>
    <w:p>
      <w:pPr>
        <w:pStyle w:val="2"/>
        <w:rPr>
          <w:color w:val="00B0F0"/>
        </w:rPr>
      </w:pPr>
      <w:r>
        <w:rPr>
          <w:color w:val="00B0F0"/>
        </w:rPr>
        <w:t>Inleiding</w:t>
      </w:r>
    </w:p>
    <w:p>
      <w:pPr>
        <w:rPr>
          <w:rFonts w:hint="default"/>
        </w:rPr>
      </w:pPr>
      <w:r>
        <w:rPr>
          <w:rFonts w:hint="default"/>
        </w:rPr>
        <w:t xml:space="preserve">Het samenwerkingsverband Maas en Mergelland werkt al jaren samen op het gebied van stedelijk waterbeheer. Binnen deze regio zijn de Waterleidingmaatschappij Limburg, het Waterschap Limburg, het Waterschapsbedrijf Limburg en de gemeenten Eijsden-Margraten, Gulpen-Wittem, Maastricht, Meerssen, Vaals en Valkenburg vertegenwoordigd. </w:t>
      </w:r>
    </w:p>
    <w:p>
      <w:pPr>
        <w:rPr>
          <w:rFonts w:hint="default"/>
        </w:rPr>
      </w:pPr>
    </w:p>
    <w:p>
      <w:pPr>
        <w:rPr>
          <w:rFonts w:hint="default"/>
          <w:lang w:val="nl-NL"/>
        </w:rPr>
      </w:pPr>
      <w:r>
        <w:rPr>
          <w:rFonts w:hint="default"/>
          <w:lang w:val="nl-NL"/>
        </w:rPr>
        <w:t xml:space="preserve">De werkgroep Meten Data Rekenen (MDR) bestaat uit leden van het samenwerkingsverband en heeft onder andere tot taak met concrete voorstellen te komen het databeheer naar een volgend niveau te tillen. Bij deze taak kan de werkgroep wat ondersteuning gebruiken en heeft FreeYou gevraagd deze ondersteuning te bieden. </w:t>
      </w:r>
      <w:r>
        <w:t>Voorliggend</w:t>
      </w:r>
      <w:r>
        <w:rPr>
          <w:rFonts w:hint="default"/>
          <w:lang w:val="nl-NL"/>
        </w:rPr>
        <w:t xml:space="preserve">e memo </w:t>
      </w:r>
      <w:r>
        <w:t xml:space="preserve">beschrijft </w:t>
      </w:r>
      <w:r>
        <w:rPr>
          <w:rFonts w:hint="default"/>
          <w:lang w:val="nl-NL"/>
        </w:rPr>
        <w:t xml:space="preserve">hoe deze ondersteuning concreet uitziet. </w:t>
      </w:r>
    </w:p>
    <w:p/>
    <w:p/>
    <w:p>
      <w:pPr>
        <w:pStyle w:val="2"/>
        <w:rPr>
          <w:rFonts w:hint="default"/>
          <w:color w:val="00B0F0"/>
          <w:lang w:val="nl-NL"/>
        </w:rPr>
      </w:pPr>
      <w:r>
        <w:rPr>
          <w:rFonts w:hint="default"/>
          <w:color w:val="00B0F0"/>
          <w:lang w:val="nl-NL"/>
        </w:rPr>
        <w:t>Ondersteuning werkgroep MDR</w:t>
      </w:r>
    </w:p>
    <w:p>
      <w:pPr>
        <w:rPr>
          <w:rFonts w:hint="default"/>
        </w:rPr>
      </w:pPr>
      <w:r>
        <w:rPr>
          <w:rFonts w:hint="default"/>
        </w:rPr>
        <w:t xml:space="preserve">De ondersteuning </w:t>
      </w:r>
      <w:r>
        <w:rPr>
          <w:rFonts w:hint="default"/>
          <w:lang w:val="nl-NL"/>
        </w:rPr>
        <w:t>is opgebouwd</w:t>
      </w:r>
      <w:r>
        <w:rPr>
          <w:rFonts w:hint="default"/>
        </w:rPr>
        <w:t xml:space="preserve"> uit drie onderdelen, te weten:</w:t>
      </w:r>
    </w:p>
    <w:p>
      <w:pPr>
        <w:pStyle w:val="25"/>
        <w:bidi w:val="0"/>
        <w:ind w:left="777" w:leftChars="0"/>
      </w:pPr>
      <w:r>
        <w:rPr>
          <w:rFonts w:hint="default"/>
        </w:rPr>
        <w:t>Particip</w:t>
      </w:r>
      <w:r>
        <w:rPr>
          <w:rFonts w:hint="default"/>
          <w:lang w:val="nl-NL"/>
        </w:rPr>
        <w:t>atie</w:t>
      </w:r>
      <w:r>
        <w:rPr>
          <w:rFonts w:hint="default"/>
        </w:rPr>
        <w:t xml:space="preserve"> werkgroep</w:t>
      </w:r>
      <w:r>
        <w:rPr>
          <w:rFonts w:hint="default"/>
          <w:lang w:val="nl-NL"/>
        </w:rPr>
        <w:t>overleg</w:t>
      </w:r>
      <w:r>
        <w:rPr>
          <w:rFonts w:hint="default"/>
        </w:rPr>
        <w:t xml:space="preserve"> MDR</w:t>
      </w:r>
    </w:p>
    <w:p>
      <w:pPr>
        <w:pStyle w:val="25"/>
        <w:bidi w:val="0"/>
        <w:ind w:left="777" w:leftChars="0"/>
      </w:pPr>
      <w:r>
        <w:rPr>
          <w:rFonts w:hint="default"/>
          <w:lang w:val="nl-NL"/>
        </w:rPr>
        <w:t>Participatie in project BiBuiBi</w:t>
      </w:r>
    </w:p>
    <w:p>
      <w:pPr>
        <w:pStyle w:val="25"/>
        <w:bidi w:val="0"/>
        <w:ind w:left="777" w:leftChars="0"/>
      </w:pPr>
      <w:r>
        <w:rPr>
          <w:rFonts w:hint="default"/>
        </w:rPr>
        <w:t>Ondersteuning MDR</w:t>
      </w:r>
    </w:p>
    <w:p/>
    <w:p>
      <w:r>
        <w:t>In de volgende pa</w:t>
      </w:r>
      <w:r>
        <w:rPr>
          <w:rFonts w:hint="default"/>
          <w:lang w:val="nl-NL"/>
        </w:rPr>
        <w:t>ssages</w:t>
      </w:r>
      <w:r>
        <w:t xml:space="preserve"> worden de verschillende </w:t>
      </w:r>
      <w:r>
        <w:rPr>
          <w:rFonts w:hint="default"/>
          <w:lang w:val="nl-NL"/>
        </w:rPr>
        <w:t>onderdelen</w:t>
      </w:r>
      <w:r>
        <w:t xml:space="preserve"> nader toegelicht.</w:t>
      </w:r>
    </w:p>
    <w:p/>
    <w:p>
      <w:pPr>
        <w:pStyle w:val="3"/>
      </w:pPr>
      <w:r>
        <w:rPr>
          <w:rFonts w:hint="default"/>
        </w:rPr>
        <w:t>Particip</w:t>
      </w:r>
      <w:r>
        <w:rPr>
          <w:rFonts w:hint="default"/>
          <w:lang w:val="nl-NL"/>
        </w:rPr>
        <w:t>atie</w:t>
      </w:r>
      <w:r>
        <w:rPr>
          <w:rFonts w:hint="default"/>
        </w:rPr>
        <w:t xml:space="preserve"> werkgroep</w:t>
      </w:r>
      <w:r>
        <w:rPr>
          <w:rFonts w:hint="default"/>
          <w:lang w:val="nl-NL"/>
        </w:rPr>
        <w:t>overleg</w:t>
      </w:r>
      <w:r>
        <w:rPr>
          <w:rFonts w:hint="default"/>
        </w:rPr>
        <w:t xml:space="preserve"> MDR</w:t>
      </w:r>
    </w:p>
    <w:p>
      <w:pPr>
        <w:pStyle w:val="25"/>
        <w:numPr>
          <w:ilvl w:val="0"/>
          <w:numId w:val="0"/>
        </w:numPr>
        <w:tabs>
          <w:tab w:val="left" w:pos="731"/>
          <w:tab w:val="clear" w:pos="357"/>
        </w:tabs>
        <w:bidi w:val="0"/>
        <w:ind w:leftChars="0"/>
        <w:rPr>
          <w:rFonts w:hint="default"/>
          <w:lang w:val="nl-NL"/>
        </w:rPr>
      </w:pPr>
      <w:r>
        <w:rPr>
          <w:rFonts w:hint="default"/>
          <w:lang w:val="nl-NL"/>
        </w:rPr>
        <w:t>De werkgroep overlegt circa 6x per jaar. Een actieve deelname aan de werkgroep is gewenst om kennis en kunde in te brengen. Ieder overleg duurt circa 2 uur, voorbereiding en nazorg circa 2 uur.</w:t>
      </w:r>
    </w:p>
    <w:p>
      <w:pPr>
        <w:pStyle w:val="25"/>
        <w:numPr>
          <w:ilvl w:val="0"/>
          <w:numId w:val="0"/>
        </w:numPr>
        <w:tabs>
          <w:tab w:val="left" w:pos="731"/>
          <w:tab w:val="clear" w:pos="357"/>
        </w:tabs>
        <w:bidi w:val="0"/>
        <w:ind w:leftChars="0"/>
        <w:rPr>
          <w:rFonts w:hint="default"/>
          <w:lang w:val="nl-NL"/>
        </w:rPr>
      </w:pPr>
    </w:p>
    <w:p>
      <w:pPr>
        <w:pStyle w:val="25"/>
        <w:numPr>
          <w:ilvl w:val="0"/>
          <w:numId w:val="0"/>
        </w:numPr>
        <w:tabs>
          <w:tab w:val="left" w:pos="731"/>
          <w:tab w:val="clear" w:pos="357"/>
        </w:tabs>
        <w:bidi w:val="0"/>
        <w:ind w:leftChars="0"/>
        <w:rPr>
          <w:rFonts w:hint="default"/>
          <w:lang w:val="nl-NL"/>
        </w:rPr>
      </w:pPr>
      <w:r>
        <w:rPr>
          <w:rFonts w:hint="default"/>
          <w:lang w:val="nl-NL"/>
        </w:rPr>
        <w:t>In totaal: 6 x 4 = 24 uur</w:t>
      </w:r>
    </w:p>
    <w:p>
      <w:pPr>
        <w:pStyle w:val="25"/>
        <w:numPr>
          <w:ilvl w:val="0"/>
          <w:numId w:val="0"/>
        </w:numPr>
        <w:tabs>
          <w:tab w:val="left" w:pos="731"/>
          <w:tab w:val="clear" w:pos="357"/>
        </w:tabs>
        <w:bidi w:val="0"/>
        <w:spacing w:line="264" w:lineRule="auto"/>
        <w:rPr>
          <w:rFonts w:hint="default"/>
          <w:lang w:val="nl-NL"/>
        </w:rPr>
      </w:pPr>
    </w:p>
    <w:p>
      <w:pPr>
        <w:pStyle w:val="3"/>
      </w:pPr>
      <w:r>
        <w:rPr>
          <w:rFonts w:hint="default"/>
          <w:lang w:val="nl-NL"/>
        </w:rPr>
        <w:t>Participatie in project Rioolgegevens BiBuiBi</w:t>
      </w:r>
    </w:p>
    <w:p>
      <w:pPr>
        <w:rPr>
          <w:rFonts w:hint="default"/>
          <w:lang w:val="nl-NL"/>
        </w:rPr>
      </w:pPr>
      <w:r>
        <w:rPr>
          <w:rFonts w:hint="default"/>
          <w:lang w:val="nl-NL"/>
        </w:rPr>
        <w:t>Eén van de concrete projecten van werkgroep MDR is het project “Rioolgegevens BiBuiBi”; het aanbieden van een handreiking voor het aanleveren, verrijken, actualiseren, controleerbaar en toetsbaar opleveren van</w:t>
      </w:r>
    </w:p>
    <w:p>
      <w:pPr>
        <w:pStyle w:val="25"/>
        <w:numPr>
          <w:ilvl w:val="0"/>
          <w:numId w:val="0"/>
        </w:numPr>
        <w:bidi w:val="0"/>
        <w:spacing w:line="264" w:lineRule="auto"/>
        <w:rPr>
          <w:rFonts w:hint="default"/>
          <w:lang w:val="nl-NL"/>
        </w:rPr>
      </w:pPr>
      <w:r>
        <w:rPr>
          <w:rFonts w:hint="default"/>
          <w:lang w:val="nl-NL"/>
        </w:rPr>
        <w:t>rioolgegevens. De geplande inzet van FreeYou is volgens de projectomschrijving ‘2021-10-08 - MDR_gebruik van rioolgegevens.doc’ geraamd op 140 uur</w:t>
      </w:r>
    </w:p>
    <w:p>
      <w:pPr>
        <w:pStyle w:val="25"/>
        <w:numPr>
          <w:ilvl w:val="0"/>
          <w:numId w:val="0"/>
        </w:numPr>
        <w:bidi w:val="0"/>
        <w:spacing w:line="264" w:lineRule="auto"/>
        <w:rPr>
          <w:rFonts w:hint="default"/>
          <w:lang w:val="nl-NL"/>
        </w:rPr>
      </w:pPr>
    </w:p>
    <w:p>
      <w:pPr>
        <w:rPr>
          <w:rFonts w:hint="default"/>
          <w:lang w:val="nl-NL"/>
        </w:rPr>
      </w:pPr>
    </w:p>
    <w:p>
      <w:pPr>
        <w:pStyle w:val="3"/>
        <w:rPr>
          <w:rFonts w:hint="default"/>
          <w:lang w:val="nl-NL"/>
        </w:rPr>
      </w:pPr>
      <w:r>
        <w:rPr>
          <w:rFonts w:hint="default"/>
          <w:lang w:val="nl-NL"/>
        </w:rPr>
        <w:t>Ondersteuning MDR</w:t>
      </w:r>
    </w:p>
    <w:p>
      <w:pPr>
        <w:rPr>
          <w:rFonts w:hint="default"/>
          <w:lang w:val="nl-NL"/>
        </w:rPr>
      </w:pPr>
      <w:r>
        <w:rPr>
          <w:rFonts w:hint="default"/>
          <w:lang w:val="nl-NL"/>
        </w:rPr>
        <w:t>Ondersteuning van de werkgroep in algemene zin kan ondergebracht worden onder dit laatste onderdeel</w:t>
      </w:r>
    </w:p>
    <w:p>
      <w:pPr>
        <w:rPr>
          <w:rFonts w:hint="default"/>
          <w:lang w:val="nl-NL"/>
        </w:rPr>
      </w:pPr>
    </w:p>
    <w:p>
      <w:pPr>
        <w:rPr>
          <w:rFonts w:hint="default"/>
          <w:lang w:val="nl-NL"/>
        </w:rPr>
      </w:pPr>
      <w:r>
        <w:rPr>
          <w:rFonts w:hint="default"/>
          <w:lang w:val="nl-NL"/>
        </w:rPr>
        <w:t>In totaal: 16 uur</w:t>
      </w:r>
    </w:p>
    <w:p>
      <w:pPr>
        <w:rPr>
          <w:rFonts w:hint="default"/>
          <w:lang w:val="nl-NL"/>
        </w:rPr>
      </w:pPr>
    </w:p>
    <w:p>
      <w:pPr>
        <w:pStyle w:val="3"/>
        <w:rPr>
          <w:rFonts w:hint="default"/>
          <w:lang w:val="nl-NL"/>
        </w:rPr>
      </w:pPr>
      <w:r>
        <w:rPr>
          <w:rFonts w:hint="default"/>
          <w:lang w:val="nl-NL"/>
        </w:rPr>
        <w:t>Samengevat</w:t>
      </w:r>
    </w:p>
    <w:p>
      <w:pPr>
        <w:rPr>
          <w:rFonts w:hint="default"/>
          <w:lang w:val="nl-NL"/>
        </w:rPr>
      </w:pPr>
      <w:r>
        <w:rPr>
          <w:rFonts w:hint="default"/>
          <w:lang w:val="nl-NL"/>
        </w:rPr>
        <w:t>De totale ondersteuning voor de drie onderdelen is 24 + 140 +16 = 180</w:t>
      </w:r>
      <w:bookmarkStart w:id="0" w:name="_GoBack"/>
      <w:bookmarkEnd w:id="0"/>
      <w:r>
        <w:rPr>
          <w:rFonts w:hint="default"/>
          <w:lang w:val="nl-NL"/>
        </w:rPr>
        <w:t xml:space="preserve"> uur</w:t>
      </w:r>
    </w:p>
    <w:sectPr>
      <w:headerReference r:id="rId7" w:type="first"/>
      <w:headerReference r:id="rId5" w:type="default"/>
      <w:footerReference r:id="rId8" w:type="default"/>
      <w:headerReference r:id="rId6" w:type="even"/>
      <w:footerReference r:id="rId9" w:type="even"/>
      <w:type w:val="continuous"/>
      <w:pgSz w:w="11906" w:h="16838"/>
      <w:pgMar w:top="2268" w:right="1134" w:bottom="1985" w:left="1134" w:header="851" w:footer="567"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Gothic">
    <w:panose1 w:val="020B0502020202020204"/>
    <w:charset w:val="00"/>
    <w:family w:val="swiss"/>
    <w:pitch w:val="default"/>
    <w:sig w:usb0="00000287" w:usb1="00000000" w:usb2="00000000" w:usb3="00000000" w:csb0="2000009F" w:csb1="DFD70000"/>
  </w:font>
  <w:font w:name="Calibri">
    <w:panose1 w:val="020F0502020204030204"/>
    <w:charset w:val="86"/>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ar">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Roboto Condensed">
    <w:altName w:val="Wide Latin"/>
    <w:panose1 w:val="02000000000000000000"/>
    <w:charset w:val="00"/>
    <w:family w:val="auto"/>
    <w:pitch w:val="default"/>
    <w:sig w:usb0="00000000" w:usb1="00000000" w:usb2="00000021" w:usb3="00000000" w:csb0="0000019F" w:csb1="00000000"/>
  </w:font>
  <w:font w:name="Wide Latin">
    <w:panose1 w:val="020A0A07050505020404"/>
    <w:charset w:val="00"/>
    <w:family w:val="auto"/>
    <w:pitch w:val="default"/>
    <w:sig w:usb0="00000003" w:usb1="00000000" w:usb2="00000000" w:usb3="00000000" w:csb0="20000001" w:csb1="00000000"/>
  </w:font>
  <w:font w:name="Libre Baskerville">
    <w:altName w:val="Wide Latin"/>
    <w:panose1 w:val="02000000000000000000"/>
    <w:charset w:val="00"/>
    <w:family w:val="auto"/>
    <w:pitch w:val="default"/>
    <w:sig w:usb0="00000000"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9639"/>
        <w:tab w:val="clear"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ascii="Arial" w:hAnsi="Arial" w:cs="Arial"/>
        <w:lang w:eastAsia="nl-NL"/>
      </w:rPr>
      <w:drawing>
        <wp:inline distT="0" distB="0" distL="0" distR="0">
          <wp:extent cx="856615" cy="669290"/>
          <wp:effectExtent l="0" t="0" r="635" b="1651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1"/>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615" cy="669290"/>
                  </a:xfrm>
                  <a:prstGeom prst="rect">
                    <a:avLst/>
                  </a:prstGeom>
                  <a:noFill/>
                  <a:ln w="254000" cap="rnd">
                    <a:noFill/>
                  </a:ln>
                  <a:effectLst/>
                </pic:spPr>
              </pic:pic>
            </a:graphicData>
          </a:graphic>
        </wp:inline>
      </w:drawing>
    </w:r>
    <w:r>
      <mc:AlternateContent>
        <mc:Choice Requires="wps">
          <w:drawing>
            <wp:anchor distT="45720" distB="45720" distL="114300" distR="114300" simplePos="0" relativeHeight="251659264" behindDoc="1" locked="0" layoutInCell="1" allowOverlap="1">
              <wp:simplePos x="0" y="0"/>
              <wp:positionH relativeFrom="page">
                <wp:posOffset>6473190</wp:posOffset>
              </wp:positionH>
              <wp:positionV relativeFrom="page">
                <wp:posOffset>822960</wp:posOffset>
              </wp:positionV>
              <wp:extent cx="493395" cy="243840"/>
              <wp:effectExtent l="0" t="0" r="0" b="0"/>
              <wp:wrapNone/>
              <wp:docPr id="3" name="Tekstvak 2"/>
              <wp:cNvGraphicFramePr/>
              <a:graphic xmlns:a="http://schemas.openxmlformats.org/drawingml/2006/main">
                <a:graphicData uri="http://schemas.microsoft.com/office/word/2010/wordprocessingShape">
                  <wps:wsp>
                    <wps:cNvSpPr txBox="1">
                      <a:spLocks noChangeArrowheads="1"/>
                    </wps:cNvSpPr>
                    <wps:spPr bwMode="auto">
                      <a:xfrm>
                        <a:off x="0" y="0"/>
                        <a:ext cx="493395" cy="243840"/>
                      </a:xfrm>
                      <a:prstGeom prst="rect">
                        <a:avLst/>
                      </a:prstGeom>
                      <a:noFill/>
                      <a:ln w="9525">
                        <a:noFill/>
                        <a:miter lim="800000"/>
                      </a:ln>
                    </wps:spPr>
                    <wps:txbx>
                      <w:txbxContent>
                        <w:p>
                          <w:pPr>
                            <w:rPr>
                              <w:color w:val="00B0F0"/>
                            </w:rPr>
                          </w:pPr>
                          <w:r>
                            <w:rPr>
                              <w:color w:val="00B0F0"/>
                              <w:sz w:val="19"/>
                              <w:szCs w:val="19"/>
                            </w:rPr>
                            <w:fldChar w:fldCharType="begin"/>
                          </w:r>
                          <w:r>
                            <w:rPr>
                              <w:color w:val="00B0F0"/>
                              <w:sz w:val="19"/>
                              <w:szCs w:val="19"/>
                            </w:rPr>
                            <w:instrText xml:space="preserve"> PAGE   \* MERGEFORMAT </w:instrText>
                          </w:r>
                          <w:r>
                            <w:rPr>
                              <w:color w:val="00B0F0"/>
                              <w:sz w:val="19"/>
                              <w:szCs w:val="19"/>
                            </w:rPr>
                            <w:fldChar w:fldCharType="separate"/>
                          </w:r>
                          <w:r>
                            <w:rPr>
                              <w:color w:val="00B0F0"/>
                              <w:sz w:val="19"/>
                              <w:szCs w:val="19"/>
                            </w:rPr>
                            <w:t>1</w:t>
                          </w:r>
                          <w:r>
                            <w:rPr>
                              <w:color w:val="00B0F0"/>
                              <w:sz w:val="19"/>
                              <w:szCs w:val="19"/>
                            </w:rPr>
                            <w:fldChar w:fldCharType="end"/>
                          </w:r>
                        </w:p>
                      </w:txbxContent>
                    </wps:txbx>
                    <wps:bodyPr rot="0" vert="horz" wrap="square" anchor="t" anchorCtr="0">
                      <a:spAutoFit/>
                    </wps:bodyPr>
                  </wps:wsp>
                </a:graphicData>
              </a:graphic>
              <wp14:sizeRelH relativeFrom="page">
                <wp14:pctWidth>0</wp14:pctWidth>
              </wp14:sizeRelH>
              <wp14:sizeRelV relativeFrom="margin">
                <wp14:pctHeight>20000</wp14:pctHeight>
              </wp14:sizeRelV>
            </wp:anchor>
          </w:drawing>
        </mc:Choice>
        <mc:Fallback>
          <w:pict>
            <v:shape id="Tekstvak 2" o:spid="_x0000_s1026" o:spt="202" type="#_x0000_t202" style="position:absolute;left:0pt;margin-left:509.7pt;margin-top:64.8pt;height:19.2pt;width:38.85pt;mso-position-horizontal-relative:page;mso-position-vertical-relative:page;z-index:-251657216;mso-width-relative:page;mso-height-relative:margin;mso-height-percent:200;" filled="f" stroked="f" coordsize="21600,21600" o:gfxdata="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2apTYAAAADQEAAA8AAAAAAAAAAQAgAAAAIgAAAGRycy9kb3du&#10;cmV2LnhtbFBLAQIUABQAAAAIAIdO4kCOFYMJ/wEAAPMDAAAOAAAAAAAAAAEAIAAAACcBAABkcnMv&#10;ZTJvRG9jLnhtbFBLBQYAAAAABgAGAFkBAACYBQAAAAA=&#10;">
              <v:fill on="f" focussize="0,0"/>
              <v:stroke on="f" miterlimit="8" joinstyle="miter"/>
              <v:imagedata o:title=""/>
              <o:lock v:ext="edit" aspectratio="f"/>
              <v:textbox style="mso-fit-shape-to-text:t;">
                <w:txbxContent>
                  <w:p>
                    <w:pPr>
                      <w:rPr>
                        <w:color w:val="00B0F0"/>
                      </w:rPr>
                    </w:pPr>
                    <w:r>
                      <w:rPr>
                        <w:color w:val="00B0F0"/>
                        <w:sz w:val="19"/>
                        <w:szCs w:val="19"/>
                      </w:rPr>
                      <w:fldChar w:fldCharType="begin"/>
                    </w:r>
                    <w:r>
                      <w:rPr>
                        <w:color w:val="00B0F0"/>
                        <w:sz w:val="19"/>
                        <w:szCs w:val="19"/>
                      </w:rPr>
                      <w:instrText xml:space="preserve"> PAGE   \* MERGEFORMAT </w:instrText>
                    </w:r>
                    <w:r>
                      <w:rPr>
                        <w:color w:val="00B0F0"/>
                        <w:sz w:val="19"/>
                        <w:szCs w:val="19"/>
                      </w:rPr>
                      <w:fldChar w:fldCharType="separate"/>
                    </w:r>
                    <w:r>
                      <w:rPr>
                        <w:color w:val="00B0F0"/>
                        <w:sz w:val="19"/>
                        <w:szCs w:val="19"/>
                      </w:rPr>
                      <w:t>1</w:t>
                    </w:r>
                    <w:r>
                      <w:rPr>
                        <w:color w:val="00B0F0"/>
                        <w:sz w:val="19"/>
                        <w:szCs w:val="19"/>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45720" distB="45720" distL="114300" distR="114300" simplePos="0" relativeHeight="251660288" behindDoc="1" locked="0" layoutInCell="1" allowOverlap="1">
              <wp:simplePos x="0" y="0"/>
              <wp:positionH relativeFrom="page">
                <wp:posOffset>3838575</wp:posOffset>
              </wp:positionH>
              <wp:positionV relativeFrom="page">
                <wp:posOffset>495300</wp:posOffset>
              </wp:positionV>
              <wp:extent cx="3070225" cy="984885"/>
              <wp:effectExtent l="0" t="0" r="15875" b="5715"/>
              <wp:wrapNone/>
              <wp:docPr id="2" name="Text Box 1026"/>
              <wp:cNvGraphicFramePr/>
              <a:graphic xmlns:a="http://schemas.openxmlformats.org/drawingml/2006/main">
                <a:graphicData uri="http://schemas.microsoft.com/office/word/2010/wordprocessingShape">
                  <wps:wsp>
                    <wps:cNvSpPr txBox="1">
                      <a:spLocks noChangeArrowheads="1"/>
                    </wps:cNvSpPr>
                    <wps:spPr bwMode="auto">
                      <a:xfrm>
                        <a:off x="0" y="0"/>
                        <a:ext cx="3070225" cy="984885"/>
                      </a:xfrm>
                      <a:prstGeom prst="rect">
                        <a:avLst/>
                      </a:prstGeom>
                      <a:solidFill>
                        <a:srgbClr val="FFFFFF"/>
                      </a:solidFill>
                      <a:ln>
                        <a:noFill/>
                      </a:ln>
                    </wps:spPr>
                    <wps:txbx>
                      <w:txbxContent>
                        <w:p>
                          <w:pPr>
                            <w:pStyle w:val="17"/>
                            <w:rPr>
                              <w:rFonts w:hint="default"/>
                              <w:b/>
                              <w:szCs w:val="16"/>
                              <w:lang w:val="nl-NL"/>
                            </w:rPr>
                          </w:pPr>
                          <w:r>
                            <w:rPr>
                              <w:rFonts w:hint="default"/>
                              <w:b/>
                              <w:szCs w:val="16"/>
                              <w:lang w:val="nl-NL"/>
                            </w:rPr>
                            <w:t>FREEYOU</w:t>
                          </w:r>
                        </w:p>
                        <w:p>
                          <w:pPr>
                            <w:pStyle w:val="17"/>
                            <w:rPr>
                              <w:rFonts w:hint="default"/>
                              <w:szCs w:val="16"/>
                              <w:lang w:val="nl-NL"/>
                            </w:rPr>
                          </w:pPr>
                          <w:r>
                            <w:rPr>
                              <w:rFonts w:hint="default"/>
                              <w:szCs w:val="16"/>
                              <w:lang w:val="nl-NL"/>
                            </w:rPr>
                            <w:t xml:space="preserve">Haegerhofstraat 19 </w:t>
                          </w:r>
                          <w:r>
                            <w:rPr>
                              <w:color w:val="00B0F0"/>
                              <w:szCs w:val="16"/>
                            </w:rPr>
                            <w:t xml:space="preserve"> •</w:t>
                          </w:r>
                          <w:r>
                            <w:rPr>
                              <w:rFonts w:hint="default"/>
                              <w:color w:val="00A9C1"/>
                              <w:szCs w:val="16"/>
                              <w:lang w:val="nl-NL"/>
                            </w:rPr>
                            <w:t xml:space="preserve"> </w:t>
                          </w:r>
                          <w:r>
                            <w:rPr>
                              <w:szCs w:val="16"/>
                            </w:rPr>
                            <w:t xml:space="preserve"> </w:t>
                          </w:r>
                          <w:r>
                            <w:rPr>
                              <w:rFonts w:hint="default"/>
                              <w:szCs w:val="16"/>
                              <w:lang w:val="nl-NL"/>
                            </w:rPr>
                            <w:t>6269 DP</w:t>
                          </w:r>
                          <w:r>
                            <w:rPr>
                              <w:szCs w:val="16"/>
                            </w:rPr>
                            <w:t xml:space="preserve">  </w:t>
                          </w:r>
                          <w:r>
                            <w:rPr>
                              <w:color w:val="00B0F0"/>
                              <w:szCs w:val="16"/>
                            </w:rPr>
                            <w:t>•</w:t>
                          </w:r>
                          <w:r>
                            <w:rPr>
                              <w:rFonts w:hint="default"/>
                              <w:color w:val="00A9C1"/>
                              <w:szCs w:val="16"/>
                              <w:lang w:val="nl-NL"/>
                            </w:rPr>
                            <w:t xml:space="preserve"> </w:t>
                          </w:r>
                          <w:r>
                            <w:rPr>
                              <w:szCs w:val="16"/>
                            </w:rPr>
                            <w:t xml:space="preserve"> </w:t>
                          </w:r>
                          <w:r>
                            <w:rPr>
                              <w:rFonts w:hint="default"/>
                              <w:szCs w:val="16"/>
                              <w:lang w:val="nl-NL"/>
                            </w:rPr>
                            <w:t>Margraten</w:t>
                          </w:r>
                        </w:p>
                        <w:p>
                          <w:pPr>
                            <w:pStyle w:val="17"/>
                            <w:rPr>
                              <w:rFonts w:hint="default"/>
                              <w:szCs w:val="16"/>
                              <w:lang w:val="nl-NL"/>
                            </w:rPr>
                          </w:pPr>
                          <w:r>
                            <w:rPr>
                              <w:szCs w:val="16"/>
                            </w:rPr>
                            <w:t xml:space="preserve">Tel: </w:t>
                          </w:r>
                          <w:r>
                            <w:rPr>
                              <w:rFonts w:hint="default"/>
                              <w:szCs w:val="16"/>
                              <w:lang w:val="nl-NL"/>
                            </w:rPr>
                            <w:t>+31652767683</w:t>
                          </w:r>
                          <w:r>
                            <w:rPr>
                              <w:szCs w:val="16"/>
                            </w:rPr>
                            <w:t xml:space="preserve"> </w:t>
                          </w:r>
                          <w:r>
                            <w:rPr>
                              <w:color w:val="00B0F0"/>
                              <w:szCs w:val="16"/>
                            </w:rPr>
                            <w:t xml:space="preserve"> • </w:t>
                          </w:r>
                          <w:r>
                            <w:rPr>
                              <w:szCs w:val="16"/>
                            </w:rPr>
                            <w:t xml:space="preserve"> www.</w:t>
                          </w:r>
                          <w:r>
                            <w:rPr>
                              <w:rFonts w:hint="default"/>
                              <w:szCs w:val="16"/>
                              <w:lang w:val="nl-NL"/>
                            </w:rPr>
                            <w:t>freeyou.one</w:t>
                          </w:r>
                          <w:r>
                            <w:rPr>
                              <w:szCs w:val="16"/>
                            </w:rPr>
                            <w:t xml:space="preserve">  </w:t>
                          </w:r>
                          <w:r>
                            <w:rPr>
                              <w:color w:val="00B0F0"/>
                              <w:szCs w:val="16"/>
                            </w:rPr>
                            <w:t>•</w:t>
                          </w:r>
                          <w:r>
                            <w:rPr>
                              <w:szCs w:val="16"/>
                            </w:rPr>
                            <w:t xml:space="preserve">  </w:t>
                          </w:r>
                          <w:r>
                            <w:rPr>
                              <w:rFonts w:hint="default"/>
                              <w:szCs w:val="16"/>
                              <w:lang w:val="nl-NL"/>
                            </w:rPr>
                            <w:t>riool@freeyou.one</w:t>
                          </w:r>
                        </w:p>
                        <w:p>
                          <w:pPr>
                            <w:jc w:val="right"/>
                            <w:rPr>
                              <w:rFonts w:hint="default"/>
                              <w:sz w:val="16"/>
                              <w:szCs w:val="16"/>
                              <w:lang w:val="nl-NL"/>
                            </w:rPr>
                          </w:pPr>
                          <w:r>
                            <w:rPr>
                              <w:sz w:val="16"/>
                              <w:szCs w:val="16"/>
                            </w:rPr>
                            <w:t xml:space="preserve">KvK-nr.: </w:t>
                          </w:r>
                          <w:r>
                            <w:rPr>
                              <w:rFonts w:hint="default"/>
                              <w:sz w:val="16"/>
                              <w:szCs w:val="16"/>
                              <w:lang w:val="nl-NL"/>
                            </w:rPr>
                            <w:t>71516190</w:t>
                          </w:r>
                          <w:r>
                            <w:rPr>
                              <w:sz w:val="16"/>
                              <w:szCs w:val="16"/>
                            </w:rPr>
                            <w:t xml:space="preserve"> </w:t>
                          </w:r>
                          <w:r>
                            <w:rPr>
                              <w:color w:val="00B0F0"/>
                              <w:sz w:val="16"/>
                              <w:szCs w:val="16"/>
                            </w:rPr>
                            <w:t xml:space="preserve"> • </w:t>
                          </w:r>
                          <w:r>
                            <w:rPr>
                              <w:sz w:val="16"/>
                              <w:szCs w:val="16"/>
                            </w:rPr>
                            <w:t xml:space="preserve"> BTW nr.: NL00</w:t>
                          </w:r>
                          <w:r>
                            <w:rPr>
                              <w:rFonts w:hint="default"/>
                              <w:sz w:val="16"/>
                              <w:szCs w:val="16"/>
                              <w:lang w:val="nl-NL"/>
                            </w:rPr>
                            <w:t>18</w:t>
                          </w:r>
                          <w:r>
                            <w:rPr>
                              <w:sz w:val="16"/>
                              <w:szCs w:val="16"/>
                            </w:rPr>
                            <w:t>.</w:t>
                          </w:r>
                          <w:r>
                            <w:rPr>
                              <w:rFonts w:hint="default"/>
                              <w:sz w:val="16"/>
                              <w:szCs w:val="16"/>
                              <w:lang w:val="nl-NL"/>
                            </w:rPr>
                            <w:t>36</w:t>
                          </w:r>
                          <w:r>
                            <w:rPr>
                              <w:sz w:val="16"/>
                              <w:szCs w:val="16"/>
                            </w:rPr>
                            <w:t>.8</w:t>
                          </w:r>
                          <w:r>
                            <w:rPr>
                              <w:rFonts w:hint="default"/>
                              <w:sz w:val="16"/>
                              <w:szCs w:val="16"/>
                              <w:lang w:val="nl-NL"/>
                            </w:rPr>
                            <w:t>3</w:t>
                          </w:r>
                          <w:r>
                            <w:rPr>
                              <w:sz w:val="16"/>
                              <w:szCs w:val="16"/>
                            </w:rPr>
                            <w:t>0.B</w:t>
                          </w:r>
                          <w:r>
                            <w:rPr>
                              <w:rFonts w:hint="default"/>
                              <w:sz w:val="16"/>
                              <w:szCs w:val="16"/>
                              <w:lang w:val="nl-NL"/>
                            </w:rPr>
                            <w:t>22</w:t>
                          </w:r>
                        </w:p>
                        <w:p>
                          <w:pPr>
                            <w:jc w:val="right"/>
                            <w:rPr>
                              <w:rFonts w:hint="default"/>
                              <w:sz w:val="16"/>
                              <w:szCs w:val="16"/>
                              <w:lang w:val="nl-NL"/>
                            </w:rPr>
                          </w:pPr>
                          <w:r>
                            <w:rPr>
                              <w:sz w:val="16"/>
                              <w:szCs w:val="16"/>
                              <w:lang w:val="en-US"/>
                            </w:rPr>
                            <w:t>Bank: NL</w:t>
                          </w:r>
                          <w:r>
                            <w:rPr>
                              <w:rFonts w:hint="default"/>
                              <w:sz w:val="16"/>
                              <w:szCs w:val="16"/>
                              <w:lang w:val="nl-NL"/>
                            </w:rPr>
                            <w:t>98 KNAB 0257 3550 49</w:t>
                          </w:r>
                          <w:r>
                            <w:rPr>
                              <w:sz w:val="16"/>
                              <w:szCs w:val="16"/>
                              <w:lang w:val="en-US"/>
                            </w:rPr>
                            <w:t xml:space="preserve"> </w:t>
                          </w:r>
                          <w:r>
                            <w:rPr>
                              <w:color w:val="00B0F0"/>
                              <w:sz w:val="16"/>
                              <w:szCs w:val="16"/>
                              <w:lang w:val="en-US"/>
                            </w:rPr>
                            <w:t xml:space="preserve"> • </w:t>
                          </w:r>
                          <w:r>
                            <w:rPr>
                              <w:sz w:val="16"/>
                              <w:szCs w:val="16"/>
                              <w:lang w:val="en-US"/>
                            </w:rPr>
                            <w:t xml:space="preserve"> BIC: </w:t>
                          </w:r>
                          <w:r>
                            <w:rPr>
                              <w:rFonts w:hint="default"/>
                              <w:sz w:val="16"/>
                              <w:szCs w:val="16"/>
                              <w:lang w:val="nl-NL"/>
                            </w:rPr>
                            <w:t>KNABNL2H</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026" o:spid="_x0000_s1026" o:spt="202" type="#_x0000_t202" style="position:absolute;left:0pt;margin-left:302.25pt;margin-top:39pt;height:77.55pt;width:241.75pt;mso-position-horizontal-relative:page;mso-position-vertical-relative:page;z-index:-251656192;mso-width-relative:page;mso-height-relative:margin;mso-height-percent:200;" fillcolor="#FFFFFF" filled="t" stroked="f" coordsize="21600,21600" o:gfxdata="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JLW2AAA&#10;AAsBAAAPAAAAAAAAAAEAIAAAACIAAABkcnMvZG93bnJldi54bWxQSwECFAAUAAAACACHTuJAVHQR&#10;lx4CAABABAAADgAAAAAAAAABACAAAAAnAQAAZHJzL2Uyb0RvYy54bWxQSwUGAAAAAAYABgBZAQAA&#10;twUAAAAA&#10;">
              <v:fill on="t" focussize="0,0"/>
              <v:stroke on="f"/>
              <v:imagedata o:title=""/>
              <o:lock v:ext="edit" aspectratio="f"/>
              <v:textbox style="mso-fit-shape-to-text:t;">
                <w:txbxContent>
                  <w:p>
                    <w:pPr>
                      <w:pStyle w:val="17"/>
                      <w:rPr>
                        <w:rFonts w:hint="default"/>
                        <w:b/>
                        <w:szCs w:val="16"/>
                        <w:lang w:val="nl-NL"/>
                      </w:rPr>
                    </w:pPr>
                    <w:r>
                      <w:rPr>
                        <w:rFonts w:hint="default"/>
                        <w:b/>
                        <w:szCs w:val="16"/>
                        <w:lang w:val="nl-NL"/>
                      </w:rPr>
                      <w:t>FREEYOU</w:t>
                    </w:r>
                  </w:p>
                  <w:p>
                    <w:pPr>
                      <w:pStyle w:val="17"/>
                      <w:rPr>
                        <w:rFonts w:hint="default"/>
                        <w:szCs w:val="16"/>
                        <w:lang w:val="nl-NL"/>
                      </w:rPr>
                    </w:pPr>
                    <w:r>
                      <w:rPr>
                        <w:rFonts w:hint="default"/>
                        <w:szCs w:val="16"/>
                        <w:lang w:val="nl-NL"/>
                      </w:rPr>
                      <w:t xml:space="preserve">Haegerhofstraat 19 </w:t>
                    </w:r>
                    <w:r>
                      <w:rPr>
                        <w:color w:val="00B0F0"/>
                        <w:szCs w:val="16"/>
                      </w:rPr>
                      <w:t xml:space="preserve"> •</w:t>
                    </w:r>
                    <w:r>
                      <w:rPr>
                        <w:rFonts w:hint="default"/>
                        <w:color w:val="00A9C1"/>
                        <w:szCs w:val="16"/>
                        <w:lang w:val="nl-NL"/>
                      </w:rPr>
                      <w:t xml:space="preserve"> </w:t>
                    </w:r>
                    <w:r>
                      <w:rPr>
                        <w:szCs w:val="16"/>
                      </w:rPr>
                      <w:t xml:space="preserve"> </w:t>
                    </w:r>
                    <w:r>
                      <w:rPr>
                        <w:rFonts w:hint="default"/>
                        <w:szCs w:val="16"/>
                        <w:lang w:val="nl-NL"/>
                      </w:rPr>
                      <w:t>6269 DP</w:t>
                    </w:r>
                    <w:r>
                      <w:rPr>
                        <w:szCs w:val="16"/>
                      </w:rPr>
                      <w:t xml:space="preserve">  </w:t>
                    </w:r>
                    <w:r>
                      <w:rPr>
                        <w:color w:val="00B0F0"/>
                        <w:szCs w:val="16"/>
                      </w:rPr>
                      <w:t>•</w:t>
                    </w:r>
                    <w:r>
                      <w:rPr>
                        <w:rFonts w:hint="default"/>
                        <w:color w:val="00A9C1"/>
                        <w:szCs w:val="16"/>
                        <w:lang w:val="nl-NL"/>
                      </w:rPr>
                      <w:t xml:space="preserve"> </w:t>
                    </w:r>
                    <w:r>
                      <w:rPr>
                        <w:szCs w:val="16"/>
                      </w:rPr>
                      <w:t xml:space="preserve"> </w:t>
                    </w:r>
                    <w:r>
                      <w:rPr>
                        <w:rFonts w:hint="default"/>
                        <w:szCs w:val="16"/>
                        <w:lang w:val="nl-NL"/>
                      </w:rPr>
                      <w:t>Margraten</w:t>
                    </w:r>
                  </w:p>
                  <w:p>
                    <w:pPr>
                      <w:pStyle w:val="17"/>
                      <w:rPr>
                        <w:rFonts w:hint="default"/>
                        <w:szCs w:val="16"/>
                        <w:lang w:val="nl-NL"/>
                      </w:rPr>
                    </w:pPr>
                    <w:r>
                      <w:rPr>
                        <w:szCs w:val="16"/>
                      </w:rPr>
                      <w:t xml:space="preserve">Tel: </w:t>
                    </w:r>
                    <w:r>
                      <w:rPr>
                        <w:rFonts w:hint="default"/>
                        <w:szCs w:val="16"/>
                        <w:lang w:val="nl-NL"/>
                      </w:rPr>
                      <w:t>+31652767683</w:t>
                    </w:r>
                    <w:r>
                      <w:rPr>
                        <w:szCs w:val="16"/>
                      </w:rPr>
                      <w:t xml:space="preserve"> </w:t>
                    </w:r>
                    <w:r>
                      <w:rPr>
                        <w:color w:val="00B0F0"/>
                        <w:szCs w:val="16"/>
                      </w:rPr>
                      <w:t xml:space="preserve"> • </w:t>
                    </w:r>
                    <w:r>
                      <w:rPr>
                        <w:szCs w:val="16"/>
                      </w:rPr>
                      <w:t xml:space="preserve"> www.</w:t>
                    </w:r>
                    <w:r>
                      <w:rPr>
                        <w:rFonts w:hint="default"/>
                        <w:szCs w:val="16"/>
                        <w:lang w:val="nl-NL"/>
                      </w:rPr>
                      <w:t>freeyou.one</w:t>
                    </w:r>
                    <w:r>
                      <w:rPr>
                        <w:szCs w:val="16"/>
                      </w:rPr>
                      <w:t xml:space="preserve">  </w:t>
                    </w:r>
                    <w:r>
                      <w:rPr>
                        <w:color w:val="00B0F0"/>
                        <w:szCs w:val="16"/>
                      </w:rPr>
                      <w:t>•</w:t>
                    </w:r>
                    <w:r>
                      <w:rPr>
                        <w:szCs w:val="16"/>
                      </w:rPr>
                      <w:t xml:space="preserve">  </w:t>
                    </w:r>
                    <w:r>
                      <w:rPr>
                        <w:rFonts w:hint="default"/>
                        <w:szCs w:val="16"/>
                        <w:lang w:val="nl-NL"/>
                      </w:rPr>
                      <w:t>riool@freeyou.one</w:t>
                    </w:r>
                  </w:p>
                  <w:p>
                    <w:pPr>
                      <w:jc w:val="right"/>
                      <w:rPr>
                        <w:rFonts w:hint="default"/>
                        <w:sz w:val="16"/>
                        <w:szCs w:val="16"/>
                        <w:lang w:val="nl-NL"/>
                      </w:rPr>
                    </w:pPr>
                    <w:r>
                      <w:rPr>
                        <w:sz w:val="16"/>
                        <w:szCs w:val="16"/>
                      </w:rPr>
                      <w:t xml:space="preserve">KvK-nr.: </w:t>
                    </w:r>
                    <w:r>
                      <w:rPr>
                        <w:rFonts w:hint="default"/>
                        <w:sz w:val="16"/>
                        <w:szCs w:val="16"/>
                        <w:lang w:val="nl-NL"/>
                      </w:rPr>
                      <w:t>71516190</w:t>
                    </w:r>
                    <w:r>
                      <w:rPr>
                        <w:sz w:val="16"/>
                        <w:szCs w:val="16"/>
                      </w:rPr>
                      <w:t xml:space="preserve"> </w:t>
                    </w:r>
                    <w:r>
                      <w:rPr>
                        <w:color w:val="00B0F0"/>
                        <w:sz w:val="16"/>
                        <w:szCs w:val="16"/>
                      </w:rPr>
                      <w:t xml:space="preserve"> • </w:t>
                    </w:r>
                    <w:r>
                      <w:rPr>
                        <w:sz w:val="16"/>
                        <w:szCs w:val="16"/>
                      </w:rPr>
                      <w:t xml:space="preserve"> BTW nr.: NL00</w:t>
                    </w:r>
                    <w:r>
                      <w:rPr>
                        <w:rFonts w:hint="default"/>
                        <w:sz w:val="16"/>
                        <w:szCs w:val="16"/>
                        <w:lang w:val="nl-NL"/>
                      </w:rPr>
                      <w:t>18</w:t>
                    </w:r>
                    <w:r>
                      <w:rPr>
                        <w:sz w:val="16"/>
                        <w:szCs w:val="16"/>
                      </w:rPr>
                      <w:t>.</w:t>
                    </w:r>
                    <w:r>
                      <w:rPr>
                        <w:rFonts w:hint="default"/>
                        <w:sz w:val="16"/>
                        <w:szCs w:val="16"/>
                        <w:lang w:val="nl-NL"/>
                      </w:rPr>
                      <w:t>36</w:t>
                    </w:r>
                    <w:r>
                      <w:rPr>
                        <w:sz w:val="16"/>
                        <w:szCs w:val="16"/>
                      </w:rPr>
                      <w:t>.8</w:t>
                    </w:r>
                    <w:r>
                      <w:rPr>
                        <w:rFonts w:hint="default"/>
                        <w:sz w:val="16"/>
                        <w:szCs w:val="16"/>
                        <w:lang w:val="nl-NL"/>
                      </w:rPr>
                      <w:t>3</w:t>
                    </w:r>
                    <w:r>
                      <w:rPr>
                        <w:sz w:val="16"/>
                        <w:szCs w:val="16"/>
                      </w:rPr>
                      <w:t>0.B</w:t>
                    </w:r>
                    <w:r>
                      <w:rPr>
                        <w:rFonts w:hint="default"/>
                        <w:sz w:val="16"/>
                        <w:szCs w:val="16"/>
                        <w:lang w:val="nl-NL"/>
                      </w:rPr>
                      <w:t>22</w:t>
                    </w:r>
                  </w:p>
                  <w:p>
                    <w:pPr>
                      <w:jc w:val="right"/>
                      <w:rPr>
                        <w:rFonts w:hint="default"/>
                        <w:sz w:val="16"/>
                        <w:szCs w:val="16"/>
                        <w:lang w:val="nl-NL"/>
                      </w:rPr>
                    </w:pPr>
                    <w:r>
                      <w:rPr>
                        <w:sz w:val="16"/>
                        <w:szCs w:val="16"/>
                        <w:lang w:val="en-US"/>
                      </w:rPr>
                      <w:t>Bank: NL</w:t>
                    </w:r>
                    <w:r>
                      <w:rPr>
                        <w:rFonts w:hint="default"/>
                        <w:sz w:val="16"/>
                        <w:szCs w:val="16"/>
                        <w:lang w:val="nl-NL"/>
                      </w:rPr>
                      <w:t>98 KNAB 0257 3550 49</w:t>
                    </w:r>
                    <w:r>
                      <w:rPr>
                        <w:sz w:val="16"/>
                        <w:szCs w:val="16"/>
                        <w:lang w:val="en-US"/>
                      </w:rPr>
                      <w:t xml:space="preserve"> </w:t>
                    </w:r>
                    <w:r>
                      <w:rPr>
                        <w:color w:val="00B0F0"/>
                        <w:sz w:val="16"/>
                        <w:szCs w:val="16"/>
                        <w:lang w:val="en-US"/>
                      </w:rPr>
                      <w:t xml:space="preserve"> • </w:t>
                    </w:r>
                    <w:r>
                      <w:rPr>
                        <w:sz w:val="16"/>
                        <w:szCs w:val="16"/>
                        <w:lang w:val="en-US"/>
                      </w:rPr>
                      <w:t xml:space="preserve"> BIC: </w:t>
                    </w:r>
                    <w:r>
                      <w:rPr>
                        <w:rFonts w:hint="default"/>
                        <w:sz w:val="16"/>
                        <w:szCs w:val="16"/>
                        <w:lang w:val="nl-NL"/>
                      </w:rPr>
                      <w:t>KNABNL2H</w:t>
                    </w:r>
                  </w:p>
                </w:txbxContent>
              </v:textbox>
            </v:shape>
          </w:pict>
        </mc:Fallback>
      </mc:AlternateContent>
    </w:r>
    <w:r>
      <w:rPr>
        <w:rFonts w:ascii="Arial" w:hAnsi="Arial" w:cs="Arial"/>
        <w:lang w:eastAsia="nl-NL"/>
      </w:rPr>
      <w:drawing>
        <wp:inline distT="0" distB="0" distL="0" distR="0">
          <wp:extent cx="856615" cy="669290"/>
          <wp:effectExtent l="0" t="0" r="635" b="16510"/>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1"/>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615" cy="669290"/>
                  </a:xfrm>
                  <a:prstGeom prst="rect">
                    <a:avLst/>
                  </a:prstGeom>
                  <a:noFill/>
                  <a:ln w="254000" cap="rnd">
                    <a:noFill/>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3E4C77"/>
    <w:multiLevelType w:val="multilevel"/>
    <w:tmpl w:val="F13E4C77"/>
    <w:lvl w:ilvl="0" w:tentative="0">
      <w:start w:val="7"/>
      <w:numFmt w:val="bullet"/>
      <w:pStyle w:val="25"/>
      <w:lvlText w:val=""/>
      <w:lvlJc w:val="left"/>
      <w:pPr>
        <w:tabs>
          <w:tab w:val="left" w:pos="357"/>
        </w:tabs>
        <w:ind w:left="357" w:hanging="357"/>
      </w:pPr>
      <w:rPr>
        <w:rFonts w:hint="default" w:ascii="Symbol" w:hAnsi="Symbol"/>
        <w:color w:val="00B0F0"/>
      </w:rPr>
    </w:lvl>
    <w:lvl w:ilvl="1" w:tentative="0">
      <w:start w:val="1"/>
      <w:numFmt w:val="bullet"/>
      <w:lvlText w:val=""/>
      <w:lvlJc w:val="left"/>
      <w:pPr>
        <w:tabs>
          <w:tab w:val="left" w:pos="731"/>
        </w:tabs>
        <w:ind w:left="731" w:hanging="374"/>
      </w:pPr>
      <w:rPr>
        <w:rFonts w:hint="default" w:ascii="Symbol" w:hAnsi="Symbol"/>
        <w:color w:val="0C64F5"/>
      </w:rPr>
    </w:lvl>
    <w:lvl w:ilvl="2" w:tentative="0">
      <w:start w:val="1"/>
      <w:numFmt w:val="bullet"/>
      <w:lvlText w:val="•"/>
      <w:lvlJc w:val="left"/>
      <w:pPr>
        <w:tabs>
          <w:tab w:val="left" w:pos="1089"/>
        </w:tabs>
        <w:ind w:left="1089" w:hanging="358"/>
      </w:pPr>
      <w:rPr>
        <w:rFonts w:hint="default" w:ascii="Century Gothic" w:hAnsi="Century Gothic"/>
        <w:color w:val="0C64F5"/>
      </w:rPr>
    </w:lvl>
    <w:lvl w:ilvl="3" w:tentative="0">
      <w:start w:val="1"/>
      <w:numFmt w:val="bullet"/>
      <w:lvlText w:val="•"/>
      <w:lvlJc w:val="left"/>
      <w:pPr>
        <w:tabs>
          <w:tab w:val="left" w:pos="1446"/>
        </w:tabs>
        <w:ind w:left="1446" w:hanging="357"/>
      </w:pPr>
      <w:rPr>
        <w:rFonts w:hint="default" w:ascii="Century Gothic" w:hAnsi="Century Gothic"/>
        <w:color w:val="0C64F5"/>
      </w:rPr>
    </w:lvl>
    <w:lvl w:ilvl="4" w:tentative="0">
      <w:start w:val="1"/>
      <w:numFmt w:val="bullet"/>
      <w:lvlText w:val="•"/>
      <w:lvlJc w:val="left"/>
      <w:pPr>
        <w:tabs>
          <w:tab w:val="left" w:pos="1803"/>
        </w:tabs>
        <w:ind w:left="1803" w:hanging="357"/>
      </w:pPr>
      <w:rPr>
        <w:rFonts w:hint="default" w:ascii="Century Gothic" w:hAnsi="Century Gothic"/>
        <w:color w:val="0C64F5"/>
      </w:rPr>
    </w:lvl>
    <w:lvl w:ilvl="5" w:tentative="0">
      <w:start w:val="1"/>
      <w:numFmt w:val="bullet"/>
      <w:lvlText w:val="•"/>
      <w:lvlJc w:val="left"/>
      <w:pPr>
        <w:tabs>
          <w:tab w:val="left" w:pos="2160"/>
        </w:tabs>
        <w:ind w:left="2160" w:hanging="357"/>
      </w:pPr>
      <w:rPr>
        <w:rFonts w:hint="default" w:ascii="Century Gothic" w:hAnsi="Century Gothic"/>
        <w:color w:val="0C64F5"/>
      </w:rPr>
    </w:lvl>
    <w:lvl w:ilvl="6" w:tentative="0">
      <w:start w:val="1"/>
      <w:numFmt w:val="bullet"/>
      <w:lvlText w:val="•"/>
      <w:lvlJc w:val="left"/>
      <w:pPr>
        <w:tabs>
          <w:tab w:val="left" w:pos="2517"/>
        </w:tabs>
        <w:ind w:left="2517" w:hanging="357"/>
      </w:pPr>
      <w:rPr>
        <w:rFonts w:hint="default" w:ascii="Century Gothic" w:hAnsi="Century Gothic"/>
        <w:color w:val="0C64F5"/>
      </w:rPr>
    </w:lvl>
    <w:lvl w:ilvl="7" w:tentative="0">
      <w:start w:val="1"/>
      <w:numFmt w:val="bullet"/>
      <w:lvlText w:val="•"/>
      <w:lvlJc w:val="left"/>
      <w:pPr>
        <w:tabs>
          <w:tab w:val="left" w:pos="2875"/>
        </w:tabs>
        <w:ind w:left="2875" w:hanging="358"/>
      </w:pPr>
      <w:rPr>
        <w:rFonts w:hint="default" w:ascii="Century Gothic" w:hAnsi="Century Gothic"/>
        <w:color w:val="0C64F5"/>
      </w:rPr>
    </w:lvl>
    <w:lvl w:ilvl="8" w:tentative="0">
      <w:start w:val="1"/>
      <w:numFmt w:val="bullet"/>
      <w:lvlText w:val="•"/>
      <w:lvlJc w:val="left"/>
      <w:pPr>
        <w:tabs>
          <w:tab w:val="left" w:pos="3232"/>
        </w:tabs>
        <w:ind w:left="3232" w:hanging="357"/>
      </w:pPr>
      <w:rPr>
        <w:rFonts w:hint="default" w:ascii="Century Gothic" w:hAnsi="Century Gothic"/>
        <w:color w:val="0C64F5"/>
      </w:rPr>
    </w:lvl>
  </w:abstractNum>
  <w:abstractNum w:abstractNumId="1">
    <w:nsid w:val="343A59F0"/>
    <w:multiLevelType w:val="multilevel"/>
    <w:tmpl w:val="343A59F0"/>
    <w:lvl w:ilvl="0" w:tentative="0">
      <w:start w:val="1"/>
      <w:numFmt w:val="decimal"/>
      <w:pStyle w:val="23"/>
      <w:lvlText w:val="%1."/>
      <w:lvlJc w:val="left"/>
      <w:pPr>
        <w:tabs>
          <w:tab w:val="left" w:pos="357"/>
        </w:tabs>
        <w:ind w:left="360" w:hanging="360"/>
      </w:pPr>
      <w:rPr>
        <w:rFonts w:hint="default" w:ascii="Arial" w:hAnsi="Arial"/>
        <w:color w:val="00A9C1"/>
      </w:rPr>
    </w:lvl>
    <w:lvl w:ilvl="1" w:tentative="0">
      <w:start w:val="1"/>
      <w:numFmt w:val="lowerLetter"/>
      <w:lvlText w:val="%2."/>
      <w:lvlJc w:val="left"/>
      <w:pPr>
        <w:tabs>
          <w:tab w:val="left" w:pos="731"/>
        </w:tabs>
        <w:ind w:left="731" w:hanging="371"/>
      </w:pPr>
      <w:rPr>
        <w:rFonts w:hint="default" w:ascii="ar" w:hAnsi="ar"/>
        <w:color w:val="00A9C1"/>
      </w:rPr>
    </w:lvl>
    <w:lvl w:ilvl="2" w:tentative="0">
      <w:start w:val="1"/>
      <w:numFmt w:val="bullet"/>
      <w:lvlText w:val=""/>
      <w:lvlJc w:val="left"/>
      <w:pPr>
        <w:tabs>
          <w:tab w:val="left" w:pos="1089"/>
        </w:tabs>
        <w:ind w:left="1089" w:hanging="375"/>
      </w:pPr>
      <w:rPr>
        <w:rFonts w:hint="default" w:ascii="Symbol" w:hAnsi="Symbol"/>
        <w:color w:val="00A9C1"/>
      </w:rPr>
    </w:lvl>
    <w:lvl w:ilvl="3" w:tentative="0">
      <w:start w:val="1"/>
      <w:numFmt w:val="bullet"/>
      <w:lvlText w:val=""/>
      <w:lvlJc w:val="left"/>
      <w:pPr>
        <w:tabs>
          <w:tab w:val="left" w:pos="1446"/>
        </w:tabs>
        <w:ind w:left="1446" w:hanging="357"/>
      </w:pPr>
      <w:rPr>
        <w:rFonts w:hint="default" w:ascii="Symbol" w:hAnsi="Symbol"/>
        <w:color w:val="00A9C1"/>
      </w:rPr>
    </w:lvl>
    <w:lvl w:ilvl="4" w:tentative="0">
      <w:start w:val="1"/>
      <w:numFmt w:val="bullet"/>
      <w:lvlText w:val="•"/>
      <w:lvlJc w:val="left"/>
      <w:pPr>
        <w:tabs>
          <w:tab w:val="left" w:pos="1803"/>
        </w:tabs>
        <w:ind w:left="1803" w:hanging="357"/>
      </w:pPr>
      <w:rPr>
        <w:rFonts w:hint="default" w:ascii="Century Gothic" w:hAnsi="Century Gothic"/>
        <w:color w:val="00A9C1"/>
      </w:rPr>
    </w:lvl>
    <w:lvl w:ilvl="5" w:tentative="0">
      <w:start w:val="1"/>
      <w:numFmt w:val="bullet"/>
      <w:lvlText w:val="•"/>
      <w:lvlJc w:val="left"/>
      <w:pPr>
        <w:tabs>
          <w:tab w:val="left" w:pos="2160"/>
        </w:tabs>
        <w:ind w:left="2160" w:hanging="357"/>
      </w:pPr>
      <w:rPr>
        <w:rFonts w:hint="default" w:ascii="Century Gothic" w:hAnsi="Century Gothic"/>
        <w:color w:val="00A9C1"/>
      </w:rPr>
    </w:lvl>
    <w:lvl w:ilvl="6" w:tentative="0">
      <w:start w:val="1"/>
      <w:numFmt w:val="bullet"/>
      <w:lvlText w:val="•"/>
      <w:lvlJc w:val="left"/>
      <w:pPr>
        <w:tabs>
          <w:tab w:val="left" w:pos="2517"/>
        </w:tabs>
        <w:ind w:left="2520" w:hanging="360"/>
      </w:pPr>
      <w:rPr>
        <w:rFonts w:hint="default" w:ascii="Century Gothic" w:hAnsi="Century Gothic"/>
        <w:color w:val="00A9C1"/>
      </w:rPr>
    </w:lvl>
    <w:lvl w:ilvl="7" w:tentative="0">
      <w:start w:val="1"/>
      <w:numFmt w:val="bullet"/>
      <w:lvlText w:val="•"/>
      <w:lvlJc w:val="left"/>
      <w:pPr>
        <w:tabs>
          <w:tab w:val="left" w:pos="2875"/>
        </w:tabs>
        <w:ind w:left="2875" w:hanging="355"/>
      </w:pPr>
      <w:rPr>
        <w:rFonts w:hint="default" w:ascii="Century Gothic" w:hAnsi="Century Gothic"/>
        <w:color w:val="00A9C1"/>
      </w:rPr>
    </w:lvl>
    <w:lvl w:ilvl="8" w:tentative="0">
      <w:start w:val="1"/>
      <w:numFmt w:val="bullet"/>
      <w:lvlText w:val="•"/>
      <w:lvlJc w:val="left"/>
      <w:pPr>
        <w:tabs>
          <w:tab w:val="left" w:pos="3232"/>
        </w:tabs>
        <w:ind w:left="3232" w:hanging="357"/>
      </w:pPr>
      <w:rPr>
        <w:rFonts w:hint="default" w:ascii="Century Gothic" w:hAnsi="Century Gothic"/>
        <w:color w:val="00A9C1"/>
      </w:rPr>
    </w:lvl>
  </w:abstractNum>
  <w:abstractNum w:abstractNumId="2">
    <w:nsid w:val="52990623"/>
    <w:multiLevelType w:val="multilevel"/>
    <w:tmpl w:val="52990623"/>
    <w:lvl w:ilvl="0" w:tentative="0">
      <w:start w:val="1"/>
      <w:numFmt w:val="decimal"/>
      <w:pStyle w:val="21"/>
      <w:lvlText w:val="%1."/>
      <w:lvlJc w:val="left"/>
      <w:pPr>
        <w:tabs>
          <w:tab w:val="left" w:pos="357"/>
        </w:tabs>
        <w:ind w:left="360" w:hanging="360"/>
      </w:pPr>
      <w:rPr>
        <w:rFonts w:hint="default" w:cs="Times New Roman"/>
        <w:b w:val="0"/>
        <w:bCs w:val="0"/>
        <w:i w:val="0"/>
        <w:iCs w:val="0"/>
        <w:caps w:val="0"/>
        <w:smallCaps w:val="0"/>
        <w:strike w:val="0"/>
        <w:dstrike w:val="0"/>
        <w:vanish w:val="0"/>
        <w:color w:val="0C64F5"/>
        <w:spacing w:val="0"/>
        <w:kern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tabs>
          <w:tab w:val="left" w:pos="731"/>
        </w:tabs>
        <w:ind w:left="731" w:hanging="374"/>
      </w:pPr>
      <w:rPr>
        <w:rFonts w:hint="default"/>
        <w:color w:val="0C64F5"/>
      </w:rPr>
    </w:lvl>
    <w:lvl w:ilvl="2" w:tentative="0">
      <w:start w:val="1"/>
      <w:numFmt w:val="bullet"/>
      <w:lvlText w:val=""/>
      <w:lvlJc w:val="left"/>
      <w:pPr>
        <w:tabs>
          <w:tab w:val="left" w:pos="1089"/>
        </w:tabs>
        <w:ind w:left="1089" w:hanging="375"/>
      </w:pPr>
      <w:rPr>
        <w:rFonts w:hint="default" w:ascii="Symbol" w:hAnsi="Symbol"/>
        <w:color w:val="0C64F5"/>
      </w:rPr>
    </w:lvl>
    <w:lvl w:ilvl="3" w:tentative="0">
      <w:start w:val="1"/>
      <w:numFmt w:val="bullet"/>
      <w:lvlText w:val=""/>
      <w:lvlJc w:val="left"/>
      <w:pPr>
        <w:tabs>
          <w:tab w:val="left" w:pos="1446"/>
        </w:tabs>
        <w:ind w:left="1446" w:hanging="357"/>
      </w:pPr>
      <w:rPr>
        <w:rFonts w:hint="default" w:ascii="Symbol" w:hAnsi="Symbol"/>
        <w:color w:val="0C64F5"/>
      </w:rPr>
    </w:lvl>
    <w:lvl w:ilvl="4" w:tentative="0">
      <w:start w:val="1"/>
      <w:numFmt w:val="bullet"/>
      <w:lvlText w:val="•"/>
      <w:lvlJc w:val="left"/>
      <w:pPr>
        <w:tabs>
          <w:tab w:val="left" w:pos="1803"/>
        </w:tabs>
        <w:ind w:left="1803" w:hanging="357"/>
      </w:pPr>
      <w:rPr>
        <w:rFonts w:hint="default" w:ascii="Century Gothic" w:hAnsi="Century Gothic"/>
        <w:color w:val="0C64F5"/>
      </w:rPr>
    </w:lvl>
    <w:lvl w:ilvl="5" w:tentative="0">
      <w:start w:val="1"/>
      <w:numFmt w:val="bullet"/>
      <w:lvlText w:val="•"/>
      <w:lvlJc w:val="left"/>
      <w:pPr>
        <w:tabs>
          <w:tab w:val="left" w:pos="2160"/>
        </w:tabs>
        <w:ind w:left="2160" w:hanging="357"/>
      </w:pPr>
      <w:rPr>
        <w:rFonts w:hint="default" w:ascii="Century Gothic" w:hAnsi="Century Gothic"/>
        <w:color w:val="0C64F5"/>
      </w:rPr>
    </w:lvl>
    <w:lvl w:ilvl="6" w:tentative="0">
      <w:start w:val="1"/>
      <w:numFmt w:val="bullet"/>
      <w:lvlText w:val="•"/>
      <w:lvlJc w:val="left"/>
      <w:pPr>
        <w:tabs>
          <w:tab w:val="left" w:pos="2517"/>
        </w:tabs>
        <w:ind w:left="2517" w:hanging="357"/>
      </w:pPr>
      <w:rPr>
        <w:rFonts w:hint="default" w:ascii="Century Gothic" w:hAnsi="Century Gothic"/>
        <w:color w:val="0C64F5"/>
      </w:rPr>
    </w:lvl>
    <w:lvl w:ilvl="7" w:tentative="0">
      <w:start w:val="1"/>
      <w:numFmt w:val="bullet"/>
      <w:lvlText w:val="•"/>
      <w:lvlJc w:val="left"/>
      <w:pPr>
        <w:tabs>
          <w:tab w:val="left" w:pos="2875"/>
        </w:tabs>
        <w:ind w:left="2875" w:hanging="358"/>
      </w:pPr>
      <w:rPr>
        <w:rFonts w:hint="default" w:ascii="Century Gothic" w:hAnsi="Century Gothic"/>
        <w:color w:val="0C64F5"/>
      </w:rPr>
    </w:lvl>
    <w:lvl w:ilvl="8" w:tentative="0">
      <w:start w:val="1"/>
      <w:numFmt w:val="bullet"/>
      <w:lvlText w:val="•"/>
      <w:lvlJc w:val="left"/>
      <w:pPr>
        <w:tabs>
          <w:tab w:val="left" w:pos="3232"/>
        </w:tabs>
        <w:ind w:left="3232" w:hanging="357"/>
      </w:pPr>
      <w:rPr>
        <w:rFonts w:hint="default" w:ascii="Century Gothic" w:hAnsi="Century Gothic"/>
        <w:color w:val="0C64F5"/>
      </w:rPr>
    </w:lvl>
  </w:abstractNum>
  <w:num w:numId="1">
    <w:abstractNumId w:val="2"/>
    <w:lvlOverride w:ilvl="0">
      <w:startOverride w:val="7"/>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rawingGridHorizontalSpacing w:val="10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msName" w:val="MYCORSA"/>
    <w:docVar w:name="DocAuthor" w:val="Anny Schreurs"/>
    <w:docVar w:name="DocDuplex" w:val="DUPLEX_ON"/>
    <w:docVar w:name="DocIndex" w:val="0000"/>
    <w:docVar w:name="DocPrinter" w:val="NOPRINTER"/>
    <w:docVar w:name="DocReg" w:val="0"/>
    <w:docVar w:name="DocType" w:val="INT"/>
    <w:docVar w:name="KingAsync" w:val="none"/>
    <w:docVar w:name="KingWizard" w:val="0"/>
    <w:docVar w:name="mitStyleTemplates" w:val="WBL_Stijl - Nieuw|"/>
    <w:docVar w:name="tblField" w:val="&lt;xml xmlns:s='uuid:BDC6E3F0-6DA3-11d1-A2A3-00AA00C14882'_x000d__x000a__x0009_xmlns:dt='uuid:C2F41010-65B3-11d1-A29F-00AA00C14882'_x000d__x000a__x0009_xmlns:rs='urn:schemas-microsoft-com:rowset'_x000d__x000a__x0009_xmlns:z='#RowsetSchema'&gt;_x000d__x000a_&lt;s:Schema id='RowsetSchema'&gt;_x000d__x000a__x0009_&lt;s:ElementType name='row' content='eltOnly' rs:updatable='true'&gt;_x000d__x000a__x0009__x0009_&lt;s:AttributeType name='fldFieldID' rs:number='1' rs:write='true'&gt;_x000d__x000a__x0009__x0009__x0009_&lt;s:datatype dt:type='string' dt:maxLength='80' rs:precision='0'_x000d__x000a__x0009__x0009__x0009_ rs:maybenull='false'/&gt;_x000d__x000a__x0009__x0009_&lt;/s:AttributeType&gt;_x000d__x000a__x0009__x0009_&lt;s:AttributeType name='fldFieldName' rs:number='2' rs:write='true'&gt;_x000d__x000a__x0009__x0009__x0009_&lt;s:datatype dt:type='string' dt:maxLength='150' rs:precision='0'_x000d__x000a__x0009__x0009__x0009_ rs:maybenull='false'/&gt;_x000d__x000a__x0009__x0009_&lt;/s:AttributeType&gt;_x000d__x000a__x0009__x0009_&lt;s:AttributeType name='fldFieldDescription' rs:number='3'_x000d__x000a__x0009__x0009__x0009_ rs:nullable='true' rs:write='true'&gt;_x000d__x000a__x0009__x0009__x0009_&lt;s:datatype dt:type='string' dt:maxLength='800' rs:precision='0'_x000d__x000a__x0009__x0009__x0009_ rs:long='true' rs:maybenull='false'/&gt;_x000d__x000a__x0009__x0009_&lt;/s:AttributeType&gt;_x000d__x000a__x0009__x0009_&lt;s:AttributeType name='fldFieldIndex' rs:number='4'_x000d__x000a__x0009__x0009__x0009_ rs:write='true'&gt;_x000d__x000a__x0009__x0009__x0009_&lt;s:datatype dt:type='int' dt:maxLength='4' rs:precision='0'_x000d__x000a__x0009__x0009__x0009_ rs:fixedlength='true' rs:maybenull='false'/&gt;_x000d__x000a__x0009__x0009_&lt;/s:AttributeType&gt;_x000d__x000a__x0009__x0009_&lt;s:AttributeType name='fldFieldPrompt' rs:number='5'_x000d__x000a__x0009__x0009__x0009_ rs:write='true'&gt;_x000d__x000a__x0009__x0009__x0009_&lt;s:datatype dt:type='string' dt:maxLength='100' rs:precision='0'_x000d__x000a__x0009__x0009__x0009_ rs:maybenull='false'/&gt;_x000d__x000a__x0009__x0009_&lt;/s:AttributeType&gt;_x000d__x000a__x0009__x0009_&lt;s:AttributeType name='fldFieldTip' rs:number='6' rs:nullable='true'_x000d__x000a__x0009__x0009__x0009_ rs:write='true'&gt;_x000d__x000a__x0009__x0009__x0009_&lt;s:datatype dt:type='string' dt:maxLength='255' rs:precision='0'_x000d__x000a__x0009__x0009__x0009_ rs:maybenull='false'/&gt;_x000d__x000a__x0009__x0009_&lt;/s:AttributeType&gt;_x000d__x000a__x0009__x0009_&lt;s:AttributeType name='fldFieldDataType' rs:number='7'_x000d__x000a__x0009__x0009__x0009_ rs:write='true'&gt;_x000d__x000a__x0009__x0009__x0009_&lt;s:datatype dt:type='int' dt:maxLength='4' rs:precision='0'_x000d__x000a__x0009__x0009__x0009_ rs:fixedlength='true' rs:maybenull='false'/&gt;_x000d__x000a__x0009__x0009_&lt;/s:AttributeType&gt;_x000d__x000a__x0009__x0009_&lt;s:AttributeType name='fldFieldFormat' rs:number='8'_x000d__x000a__x0009__x0009__x0009_ rs:nullable='true' rs:write='true'&gt;_x000d__x000a__x0009__x0009__x0009_&lt;s:datatype dt:type='string' dt:maxLength='255' rs:precision='0'_x000d__x000a__x0009__x0009__x0009_ rs:maybenull='false'/&gt;_x000d__x000a__x0009__x0009_&lt;/s:AttributeType&gt;_x000d__x000a__x0009__x0009_&lt;s:AttributeType name='fldFieldDefault' rs:number='9'_x000d__x000a__x0009__x0009__x0009_ rs:write='true'&gt;_x000d__x000a__x0009__x0009__x0009_&lt;s:datatype dt:type='string' dt:maxLength='32767' rs:precision='0'_x000d__x000a__x0009__x0009__x0009_ rs:long='true' rs:maybenull='false'/&gt;_x000d__x000a__x0009__x0009_&lt;/s:AttributeType&gt;_x000d__x000a__x0009__x0009_&lt;s:AttributeType name='fldFieldDocProp' rs:number='10'_x000d__x000a__x0009__x0009__x0009_ rs:write='true'&gt;_x000d__x000a__x0009__x0009__x0009_&lt;s:datatype dt:type='string' dt:maxLength='100' rs:precision='0'_x000d__x000a__x0009__x0009__x0009_ rs:maybenull='false'/&gt;_x000d__x000a__x0009__x0009_&lt;/s:AttributeType&gt;_x000d__x000a__x0009__x0009_&lt;s:AttributeType name='fldFieldRequired' rs:number='11'_x000d__x000a__x0009__x0009__x0009_ rs:write='true'&gt;_x000d__x000a__x0009__x0009__x0009_&lt;s:datatype dt:type='int' dt:maxLength='4' rs:precision='0'_x000d__x000a__x0009__x0009__x0009_ rs:fixedlength='true' rs:maybenull='false'/&gt;_x000d__x000a__x0009__x0009_&lt;/s:AttributeType&gt;_x000d__x000a__x0009__x0009_&lt;s:AttributeType name='fldFieldDataSource' rs:number='12'_x000d__x000a__x0009__x0009__x0009_ rs:nullable='true' rs:write='true'&gt;_x000d__x000a__x0009__x0009__x0009_&lt;s:datatype dt:type='string' dt:maxLength='255' rs:precision='0'_x000d__x000a__x0009__x0009__x0009_ rs:maybenull='false'/&gt;_x000d__x000a__x0009__x0009_&lt;/s:AttributeType&gt;_x000d__x000a__x0009__x0009_&lt;s:AttributeType name='fldFieldDialogRelation' rs:number='13'_x000d__x000a__x0009__x0009__x0009_ rs:write='true'&gt;_x000d__x000a__x0009__x0009__x0009_&lt;s:datatype dt:type='string' dt:maxLength='80' rs:precision='0'_x000d__x000a__x0009__x0009__x0009_ rs:maybenull='false'/&gt;_x000d__x000a__x0009__x0009_&lt;/s:AttributeType&gt;_x000d__x000a__x0009__x0009_&lt;s:AttributeType name='fldFieldList' rs:number='14'_x000d__x000a__x0009__x0009__x0009_ rs:write='true'&gt;_x000d__x000a__x0009__x0009__x0009_&lt;s:datatype dt:type='int' dt:maxLength='4' rs:precision='0'_x000d__x000a__x0009__x0009__x0009_ rs:fixedlength='true' rs:maybenull='false'/&gt;_x000d__x000a__x0009__x0009_&lt;/s:AttributeType&gt;_x000d__x000a__x0009__x0009_&lt;s:AttributeType name='fldFieldRun' rs:number='15' rs:nullable='true'_x000d__x000a__x0009__x0009__x0009_ rs:write='true'&gt;_x000d__x000a__x0009__x0009__x0009_&lt;s:datatype dt:type='string' dt:maxLength='255' rs:precision='0'_x000d__x000a__x0009__x0009__x0009_ rs:maybenull='false'/&gt;_x000d__x000a__x0009__x0009_&lt;/s:AttributeType&gt;_x000d__x000a__x0009__x0009_&lt;s:AttributeType name='fldFieldMerge' rs:number='16'_x000d__x000a__x0009__x0009__x0009_ rs:write='true'&gt;_x000d__x000a__x0009__x0009__x0009_&lt;s:datatype dt:type='boolean' dt:maxLength='2' rs:precision='0'_x000d__x000a__x0009__x0009__x0009_ rs:fixedlength='true' rs:maybenull='false'/&gt;_x000d__x000a__x0009__x0009_&lt;/s:AttributeType&gt;_x000d__x000a__x0009__x0009_&lt;s:AttributeType name='fldFieldHidden' rs:number='17'_x000d__x000a__x0009__x0009__x0009_ rs:write='true'&gt;_x000d__x000a__x0009__x0009__x0009_&lt;s:datatype dt:type='int' dt:maxLength='4' rs:precision='0'_x000d__x000a__x0009__x0009__x0009_ rs:fixedlength='true' rs:maybenull='false'/&gt;_x000d__x000a__x0009__x0009_&lt;/s:AttributeType&gt;_x000d__x000a__x0009__x0009_&lt;s:AttributeType name='fldFieldLen' rs:number='18' rs:write='true'&gt;_x000d__x000a__x0009__x0009__x0009_&lt;s:datatype dt:type='int' dt:maxLength='4' rs:precision='0'_x000d__x000a__x0009__x0009__x0009_ rs:fixedlength='true' rs:maybenull='false'/&gt;_x000d__x000a__x0009__x0009_&lt;/s:AttributeType&gt;_x000d__x000a__x0009__x0009_&lt;s:AttributeType name='fldFieldHelp' rs:number='19'_x000d__x000a__x0009__x0009__x0009_ rs:write='true'&gt;_x000d__x000a__x0009__x0009__x0009_&lt;s:datatype dt:type='string' dt:maxLength='32767' rs:precision='0'_x000d__x000a__x0009__x0009__x0009_ rs:long='true' rs:maybenull='false'/&gt;_x000d__x000a__x0009__x0009_&lt;/s:AttributeType&gt;_x000d__x000a__x0009__x0009_&lt;s:AttributeType name='fldFieldXpath' rs:number='20'_x000d__x000a__x0009__x0009__x0009_ rs:write='true'&gt;_x000d__x000a__x0009__x0009__x0009_&lt;s:datatype dt:type='string' dt:maxLength='32767' rs:precision='0'_x000d__x000a__x0009__x0009__x0009_ rs:long='true' rs:maybenull='false'/&gt;_x000d__x000a__x0009__x0009_&lt;/s:AttributeType&gt;_x000d__x000a__x0009__x0009_&lt;s:AttributeType name='fldFieldLinkedProp' rs:number='21'_x000d__x000a__x0009__x0009__x0009_ rs:write='true'&gt;_x000d__x000a__x0009__x0009__x0009_&lt;s:datatype dt:type='string' dt:maxLength='32767' rs:precision='0'_x000d__x000a__x0009__x0009__x0009_ rs:long='true' rs:maybenull='false'/&gt;_x000d__x000a__x0009__x0009_&lt;/s:AttributeType&gt;_x000d__x000a__x0009__x0009_&lt;s:extends type='rs:rowbase'/&gt;_x000d__x000a__x0009_&lt;/s:ElementType&gt;_x000d__x000a_&lt;/s:Schema&gt;_x000d__x000a_&lt;rs:data&gt;_x000d__x000a__x0009_&lt;z:row fldFieldID='VV185599FBF6D5EF4DBA93257F53CBAD1A'_x000d__x000a__x0009__x0009_ fldFieldName='QWFu' fldFieldDescription='' fldFieldIndex='2'_x000d__x000a__x0009__x0009_ fldFieldPrompt='QWFu' fldFieldTip='' fldFieldDataType='0'_x000d__x000a__x0009__x0009_ fldFieldFormat='Z2Vlbg==' fldFieldDefault='' fldFieldDocProp=''_x000d__x000a__x0009__x0009_ fldFieldRequired='0' fldFieldDataSource='0' fldFieldDialogRelation='GR6F8416C05D69EF4FAC6A5F259A4D9938'_x000d__x000a__x0009__x0009_ fldFieldList='0' fldFieldRun='MA==' fldFieldMerge='False'_x000d__x000a__x0009__x0009_ fldFieldHidden='0' fldFieldLen='-1' fldFieldHelp='' fldFieldXpath=''_x000d__x000a__x0009__x0009_ fldFieldLinkedProp=''/&gt;_x000d__x000a__x0009_&lt;z:row fldFieldID='VV7228BBE733236F4290D30B0C4AE38635'_x000d__x000a__x0009__x0009_ fldFieldName='T25kZXJ3ZXJw' fldFieldDescription='' fldFieldIndex='3'_x000d__x000a__x0009__x0009_ fldFieldPrompt='T25kZXJ3ZXJw' fldFieldTip='' fldFieldDataType='0'_x000d__x000a__x0009__x0009_ fldFieldFormat='Z2Vlbg==' fldFieldDefault='' fldFieldDocProp='aW5ob3Vk'_x000d__x000a__x0009__x0009_ fldFieldRequired='1' fldFieldDataSource='0' fldFieldDialogRelation='GR6F8416C05D69EF4FAC6A5F259A4D9938'_x000d__x000a__x0009__x0009_ fldFieldList='0' fldFieldRun='MA==' fldFieldMerge='False'_x000d__x000a__x0009__x0009_ fldFieldHidden='0' fldFieldLen='-1' fldFieldHelp='' fldFieldXpath=''_x000d__x000a__x0009__x0009_ fldFieldLinkedProp=''/&gt;_x000d__x000a__x0009_&lt;z:row fldFieldID='VV55AB8394E2ED1348AEC2A13A9EF0F753'_x000d__x000a__x0009__x0009_ fldFieldName='aWFh' fldFieldDescription='' fldFieldIndex='4'_x000d__x000a__x0009__x0009_ fldFieldPrompt='SS5hLmEu' fldFieldTip='' fldFieldDataType='0'_x000d__x000a__x0009__x0009_ fldFieldFormat='Z2Vlbg==' fldFieldDefault='' fldFieldDocProp=''_x000d__x000a__x0009__x0009_ fldFieldRequired='0' fldFieldDataSource='0' fldFieldDialogRelation='GR6F8416C05D69EF4FAC6A5F259A4D9938'_x000d__x000a__x0009__x0009_ fldFieldList='0' fldFieldRun='MA==' fldFieldMerge='False'_x000d__x000a__x0009__x0009_ fldFieldHidden='0' fldFieldLen='-1' fldFieldHelp='' fldFieldXpath=''_x000d__x000a__x0009__x0009_ fldFieldLinkedProp=''/&gt;_x000d__x000a__x0009_&lt;z:row fldFieldID='VV5627208C36A86A44A76518F3643BAD95'_x000d__x000a__x0009__x0009_ fldFieldName='VWl0Z2FhbmRlZGF0dW0=' fldFieldDescription=''_x000d__x000a__x0009__x0009_ fldFieldIndex='5' fldFieldPrompt='VWl0Z2FhbmRlIGRhdHVt'_x000d__x000a__x0009__x0009_ fldFieldTip='' fldFieldDataType='2' fldFieldFormat='ZCBNTU1NIHl5eXk='_x000d__x000a__x0009__x0009_ fldFieldDefault='MSBqYW51YXJpIDE5MDA=' fldFieldDocProp=''_x000d__x000a__x0009__x0009_ fldFieldRequired='0' fldFieldDataSource='0' fldFieldDialogRelation='GR6F8416C05D69EF4FAC6A5F259A4D9938'_x000d__x000a__x0009__x0009_ fldFieldList='0' fldFieldRun='MA==' fldFieldMerge='False'_x000d__x000a__x0009__x0009_ fldFieldHidden='0' fldFieldLen='-1' fldFieldHelp='' fldFieldXpath=''_x000d__x000a__x0009__x0009_ fldFieldLinkedProp=''/&gt;_x000d__x000a__x0009_&lt;z:row fldFieldID='VV4C65377EBDE46E4A959DF781BB703B06'_x000d__x000a__x0009__x0009_ fldFieldName='SW5sb2dDb2Rl' fldFieldDescription='' fldFieldIndex='6'_x000d__x000a__x0009__x0009_ fldFieldPrompt='SW5sb2dDb2Rl' fldFieldTip='' fldFieldDataType='0'_x000d__x000a__x0009__x0009_ fldFieldFormat='S2xlaW5lbGV0dGVycw==' fldFieldDefault=''_x000d__x000a__x0009__x0009_ fldFieldDocProp='' fldFieldRequired='0' fldFieldDataSource='0'_x000d__x000a__x0009__x0009_ fldFieldDialogRelation='GR6F8416C05D69EF4FAC6A5F259A4D9938'_x000d__x000a__x0009__x0009_ fldFieldList='0' fldFieldRun='MQ==' fldFieldMerge='False'_x000d__x000a__x0009__x0009_ fldFieldHidden='0' fldFieldLen='-1' fldFieldHelp='' fldFieldXpath=''_x000d__x000a__x0009__x0009_ fldFieldLinkedProp='JUdFQlJVSUtFUn5GTERJRCU='/&gt;_x000d__x000a_&lt;/rs:data&gt;_x000d__x000a_&lt;/xml&gt;"/>
    <w:docVar w:name="tblGroup" w:val="&lt;xml xmlns:s='uuid:BDC6E3F0-6DA3-11d1-A2A3-00AA00C14882'_x000d__x000a__x0009_xmlns:dt='uuid:C2F41010-65B3-11d1-A29F-00AA00C14882'_x000d__x000a__x0009_xmlns:rs='urn:schemas-microsoft-com:rowset'_x000d__x000a__x0009_xmlns:z='#RowsetSchema'&gt;_x000d__x000a_&lt;s:Schema id='RowsetSchema'&gt;_x000d__x000a__x0009_&lt;s:ElementType name='row' content='eltOnly' rs:updatable='true'&gt;_x000d__x000a__x0009__x0009_&lt;s:AttributeType name='fldGroupID' rs:number='1' rs:write='true'&gt;_x000d__x000a__x0009__x0009__x0009_&lt;s:datatype dt:type='string' dt:maxLength='80' rs:precision='0'_x000d__x000a__x0009__x0009__x0009_ rs:maybenull='false'/&gt;_x000d__x000a__x0009__x0009_&lt;/s:AttributeType&gt;_x000d__x000a__x0009__x0009_&lt;s:AttributeType name='fldGroupName' rs:number='2' rs:write='true'&gt;_x000d__x000a__x0009__x0009__x0009_&lt;s:datatype dt:type='string' dt:maxLength='150' rs:precision='0'_x000d__x000a__x0009__x0009__x0009_ rs:maybenull='false'/&gt;_x000d__x000a__x0009__x0009_&lt;/s:AttributeType&gt;_x000d__x000a__x0009__x0009_&lt;s:AttributeType name='fldGroupDescription' rs:number='3'_x000d__x000a__x0009__x0009__x0009_ rs:nullable='true' rs:write='true'&gt;_x000d__x000a__x0009__x0009__x0009_&lt;s:datatype dt:type='string' dt:maxLength='800' rs:precision='0'_x000d__x000a__x0009__x0009__x0009_ rs:long='true' rs:maybenull='false'/&gt;_x000d__x000a__x0009__x0009_&lt;/s:AttributeType&gt;_x000d__x000a__x0009__x0009_&lt;s:AttributeType name='fldGroupIndex' rs:number='4'_x000d__x000a__x0009__x0009__x0009_ rs:write='true'&gt;_x000d__x000a__x0009__x0009__x0009_&lt;s:datatype dt:type='int' dt:maxLength='4' rs:precision='0'_x000d__x000a__x0009__x0009__x0009_ rs:fixedlength='true' rs:maybenull='false'/&gt;_x000d__x000a__x0009__x0009_&lt;/s:AttributeType&gt;_x000d__x000a__x0009__x0009_&lt;s:extends type='rs:rowbase'/&gt;_x000d__x000a__x0009_&lt;/s:ElementType&gt;_x000d__x000a_&lt;/s:Schema&gt;_x000d__x000a_&lt;rs:data&gt;_x000d__x000a__x0009_&lt;z:row fldGroupID='GR6F8416C05D69EF4FAC6A5F259A4D9938'_x000d__x000a__x0009__x0009_ fldGroupName='R2VnZXZlbnM=' fldGroupDescription='' fldGroupIndex='1'/&gt;_x000d__x000a_&lt;/rs:data&gt;_x000d__x000a_&lt;/xml&gt;"/>
    <w:docVar w:name="tblLanguage" w:val="&lt;?xml version=&quot;1.0&quot; encoding=&quot;utf-16&quot;?&gt;_x000d__x000a_&lt;ProjectLanguageValues xmlns:xsi=&quot;http://www.w3.org/2001/XMLSchema-instance&quot; xmlns:xsd=&quot;http://www.w3.org/2001/XMLSchema&quot;&gt;_x000d__x000a_  &lt;FIELDS /&gt;_x000d__x000a_  &lt;FORMS /&gt;_x000d__x000a_  &lt;VALUES /&gt;_x000d__x000a_  &lt;DESCRIPTIONS&gt;_x000d__x000a_    &lt;NLNL /&gt;_x000d__x000a_    &lt;NLBE /&gt;_x000d__x000a_    &lt;FRFR /&gt;_x000d__x000a_    &lt;FRBE /&gt;_x000d__x000a_    &lt;ENUS /&gt;_x000d__x000a_    &lt;DEDE /&gt;_x000d__x000a_    &lt;DADK /&gt;_x000d__x000a_    &lt;PLPL /&gt;_x000d__x000a_    &lt;SVSE /&gt;_x000d__x000a_    &lt;EN /&gt;_x000d__x000a_  &lt;/DESCRIPTIONS&gt;_x000d__x000a_&lt;/ProjectLanguageValues&gt;"/>
    <w:docVar w:name="tblValue" w:val="&lt;xml xmlns:s='uuid:BDC6E3F0-6DA3-11d1-A2A3-00AA00C14882'_x000d__x000a__x0009_xmlns:dt='uuid:C2F41010-65B3-11d1-A29F-00AA00C14882'_x000d__x000a__x0009_xmlns:rs='urn:schemas-microsoft-com:rowset'_x000d__x000a__x0009_xmlns:z='#RowsetSchema'&gt;_x000d__x000a_&lt;s:Schema id='RowsetSchema'&gt;_x000d__x000a__x0009_&lt;s:ElementType name='row' content='eltOnly' rs:updatable='true'&gt;_x000d__x000a__x0009__x0009_&lt;s:AttributeType name='fldValueID' rs:number='1' rs:write='true'&gt;_x000d__x000a__x0009__x0009__x0009_&lt;s:datatype dt:type='string' dt:maxLength='80' rs:precision='0'_x000d__x000a__x0009__x0009__x0009_ rs:maybenull='false'/&gt;_x000d__x000a__x0009__x0009_&lt;/s:AttributeType&gt;_x000d__x000a__x0009__x0009_&lt;s:AttributeType name='fldValueParentID' rs:number='2'_x000d__x000a__x0009__x0009__x0009_ rs:write='true'&gt;_x000d__x000a__x0009__x0009__x0009_&lt;s:datatype dt:type='string' dt:maxLength='80' rs:precision='0'_x000d__x000a__x0009__x0009__x0009_ rs:maybenull='false'/&gt;_x000d__x000a__x0009__x0009_&lt;/s:AttributeType&gt;_x000d__x000a__x0009__x0009_&lt;s:AttributeType name='fldValueName' rs:number='3' rs:write='true'&gt;_x000d__x000a__x0009__x0009__x0009_&lt;s:datatype dt:type='string' dt:maxLength='32767' rs:precision='0'_x000d__x000a__x0009__x0009__x0009_ rs:long='true' rs:maybenull='false'/&gt;_x000d__x000a__x0009__x0009_&lt;/s:AttributeType&gt;_x000d__x000a__x0009__x0009_&lt;s:AttributeType name='fldValueExValue' rs:number='4'_x000d__x000a__x0009__x0009__x0009_ rs:nullable='true' rs:write='true'&gt;_x000d__x000a__x0009__x0009__x0009_&lt;s:datatype dt:type='string' dt:maxLength='800' rs:precision='0'_x000d__x000a__x0009__x0009__x0009_ rs:long='true' rs:maybenull='false'/&gt;_x000d__x000a__x0009__x0009_&lt;/s:AttributeType&gt;_x000d__x000a__x0009__x0009_&lt;s:AttributeType name='fldValueIndex' rs:number='5'_x000d__x000a__x0009__x0009__x0009_ rs:write='true'&gt;_x000d__x000a__x0009__x0009__x0009_&lt;s:datatype dt:type='int' dt:maxLength='4' rs:precision='0'_x000d__x000a__x0009__x0009__x0009_ rs:fixedlength='true' rs:maybenull='false'/&gt;_x000d__x000a__x0009__x0009_&lt;/s:AttributeType&gt;_x000d__x000a__x0009__x0009_&lt;s:AttributeType name='fldValueType' rs:number='6' rs:write='true'&gt;_x000d__x000a__x0009__x0009__x0009_&lt;s:datatype dt:type='int' dt:maxLength='4' rs:precision='0'_x000d__x000a__x0009__x0009__x0009_ rs:fixedlength='true' rs:maybenull='false'/&gt;_x000d__x000a__x0009__x0009_&lt;/s:AttributeType&gt;_x000d__x000a__x0009__x0009_&lt;s:extends type='rs:rowbase'/&gt;_x000d__x000a__x0009_&lt;/s:ElementType&gt;_x000d__x000a_&lt;/s:Schema&gt;_x000d__x000a_&lt;rs:data&gt;_x000d__x000a_&lt;/rs:data&gt;_x000d__x000a_&lt;/xml&gt;"/>
  </w:docVars>
  <w:rsids>
    <w:rsidRoot w:val="009612C4"/>
    <w:rsid w:val="00170295"/>
    <w:rsid w:val="00283920"/>
    <w:rsid w:val="002F5579"/>
    <w:rsid w:val="0051036D"/>
    <w:rsid w:val="005F1B7E"/>
    <w:rsid w:val="006347E3"/>
    <w:rsid w:val="006D1671"/>
    <w:rsid w:val="00737EEE"/>
    <w:rsid w:val="007A5960"/>
    <w:rsid w:val="007F2EAF"/>
    <w:rsid w:val="00886A24"/>
    <w:rsid w:val="00906F2B"/>
    <w:rsid w:val="00952983"/>
    <w:rsid w:val="009612C4"/>
    <w:rsid w:val="00986FBC"/>
    <w:rsid w:val="009B17AA"/>
    <w:rsid w:val="009F5ABA"/>
    <w:rsid w:val="00A832E4"/>
    <w:rsid w:val="00AD2DC2"/>
    <w:rsid w:val="00BA3A3E"/>
    <w:rsid w:val="00BD7D29"/>
    <w:rsid w:val="00C37C73"/>
    <w:rsid w:val="00C41B77"/>
    <w:rsid w:val="00C42358"/>
    <w:rsid w:val="00D84866"/>
    <w:rsid w:val="00DA6FA8"/>
    <w:rsid w:val="00DC4FC1"/>
    <w:rsid w:val="00FA3D5E"/>
    <w:rsid w:val="143F2323"/>
    <w:rsid w:val="1A6721E3"/>
    <w:rsid w:val="1F8F115F"/>
    <w:rsid w:val="2B7664D5"/>
    <w:rsid w:val="3037408A"/>
    <w:rsid w:val="402F2A9A"/>
    <w:rsid w:val="4F5159C1"/>
    <w:rsid w:val="53A31497"/>
    <w:rsid w:val="5F72392C"/>
    <w:rsid w:val="76F44B73"/>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64" w:lineRule="auto"/>
    </w:pPr>
    <w:rPr>
      <w:rFonts w:ascii="Arial" w:hAnsi="Arial" w:eastAsia="Times New Roman" w:cs="Times New Roman"/>
      <w:color w:val="000000"/>
      <w:szCs w:val="24"/>
      <w:lang w:val="nl-NL" w:eastAsia="nl-NL" w:bidi="ar-SA"/>
    </w:rPr>
  </w:style>
  <w:style w:type="paragraph" w:styleId="2">
    <w:name w:val="heading 1"/>
    <w:basedOn w:val="1"/>
    <w:next w:val="1"/>
    <w:qFormat/>
    <w:uiPriority w:val="0"/>
    <w:pPr>
      <w:keepNext/>
      <w:spacing w:after="120"/>
      <w:outlineLvl w:val="0"/>
    </w:pPr>
    <w:rPr>
      <w:rFonts w:eastAsia="Times New Roman"/>
      <w:b/>
      <w:bCs/>
      <w:caps/>
      <w:color w:val="00B0F0"/>
      <w:sz w:val="23"/>
    </w:rPr>
  </w:style>
  <w:style w:type="paragraph" w:styleId="3">
    <w:name w:val="heading 2"/>
    <w:basedOn w:val="1"/>
    <w:next w:val="1"/>
    <w:qFormat/>
    <w:uiPriority w:val="0"/>
    <w:pPr>
      <w:keepNext/>
      <w:outlineLvl w:val="1"/>
    </w:pPr>
    <w:rPr>
      <w:b/>
      <w:bCs/>
      <w:sz w:val="21"/>
    </w:rPr>
  </w:style>
  <w:style w:type="paragraph" w:styleId="4">
    <w:name w:val="heading 3"/>
    <w:basedOn w:val="1"/>
    <w:next w:val="1"/>
    <w:qFormat/>
    <w:uiPriority w:val="0"/>
    <w:pPr>
      <w:keepNext/>
      <w:outlineLvl w:val="2"/>
    </w:pPr>
    <w:rPr>
      <w:b/>
      <w:bCs/>
      <w:i/>
      <w:kern w:val="40"/>
    </w:rPr>
  </w:style>
  <w:style w:type="paragraph" w:styleId="5">
    <w:name w:val="heading 4"/>
    <w:basedOn w:val="1"/>
    <w:next w:val="1"/>
    <w:link w:val="45"/>
    <w:unhideWhenUsed/>
    <w:qFormat/>
    <w:uiPriority w:val="0"/>
    <w:pPr>
      <w:keepNext/>
      <w:outlineLvl w:val="3"/>
    </w:pPr>
    <w:rPr>
      <w:bCs/>
      <w:i/>
      <w:szCs w:val="28"/>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ody Text"/>
    <w:basedOn w:val="1"/>
    <w:link w:val="49"/>
    <w:qFormat/>
    <w:uiPriority w:val="0"/>
    <w:pPr>
      <w:tabs>
        <w:tab w:val="left" w:pos="1300"/>
      </w:tabs>
      <w:spacing w:line="312" w:lineRule="auto"/>
      <w:jc w:val="both"/>
    </w:pPr>
  </w:style>
  <w:style w:type="character" w:styleId="9">
    <w:name w:val="Emphasis"/>
    <w:basedOn w:val="6"/>
    <w:qFormat/>
    <w:uiPriority w:val="0"/>
    <w:rPr>
      <w:rFonts w:ascii="Century Gothic" w:hAnsi="Century Gothic"/>
      <w:b/>
      <w:iCs/>
      <w:color w:val="auto"/>
      <w:sz w:val="28"/>
    </w:rPr>
  </w:style>
  <w:style w:type="paragraph" w:styleId="10">
    <w:name w:val="footer"/>
    <w:basedOn w:val="1"/>
    <w:qFormat/>
    <w:uiPriority w:val="0"/>
    <w:pPr>
      <w:tabs>
        <w:tab w:val="center" w:pos="4536"/>
        <w:tab w:val="right" w:pos="9072"/>
      </w:tabs>
    </w:pPr>
  </w:style>
  <w:style w:type="paragraph" w:styleId="11">
    <w:name w:val="header"/>
    <w:basedOn w:val="1"/>
    <w:link w:val="44"/>
    <w:qFormat/>
    <w:uiPriority w:val="0"/>
    <w:pPr>
      <w:tabs>
        <w:tab w:val="center" w:pos="4536"/>
        <w:tab w:val="right" w:pos="9072"/>
      </w:tabs>
    </w:pPr>
  </w:style>
  <w:style w:type="character" w:styleId="12">
    <w:name w:val="Hyperlink"/>
    <w:basedOn w:val="6"/>
    <w:qFormat/>
    <w:uiPriority w:val="0"/>
    <w:rPr>
      <w:rFonts w:ascii="Arial" w:hAnsi="Arial" w:eastAsia="Calibri"/>
      <w:color w:val="00B0F0"/>
      <w:u w:val="none"/>
    </w:rPr>
  </w:style>
  <w:style w:type="character" w:styleId="13">
    <w:name w:val="page number"/>
    <w:basedOn w:val="6"/>
    <w:qFormat/>
    <w:uiPriority w:val="0"/>
    <w:rPr>
      <w:rFonts w:ascii="Arial" w:hAnsi="Arial"/>
      <w:sz w:val="20"/>
    </w:rPr>
  </w:style>
  <w:style w:type="character" w:styleId="14">
    <w:name w:val="Strong"/>
    <w:basedOn w:val="6"/>
    <w:qFormat/>
    <w:uiPriority w:val="0"/>
    <w:rPr>
      <w:rFonts w:ascii="Arial" w:hAnsi="Arial"/>
      <w:b/>
      <w:bCs/>
    </w:rPr>
  </w:style>
  <w:style w:type="paragraph" w:styleId="15">
    <w:name w:val="Subtitle"/>
    <w:basedOn w:val="1"/>
    <w:next w:val="1"/>
    <w:link w:val="28"/>
    <w:qFormat/>
    <w:uiPriority w:val="0"/>
    <w:pPr>
      <w:outlineLvl w:val="1"/>
    </w:pPr>
    <w:rPr>
      <w:sz w:val="29"/>
    </w:rPr>
  </w:style>
  <w:style w:type="paragraph" w:styleId="16">
    <w:name w:val="Title"/>
    <w:basedOn w:val="1"/>
    <w:next w:val="1"/>
    <w:link w:val="27"/>
    <w:qFormat/>
    <w:uiPriority w:val="0"/>
    <w:pPr>
      <w:outlineLvl w:val="0"/>
    </w:pPr>
    <w:rPr>
      <w:b/>
      <w:bCs/>
      <w:kern w:val="28"/>
      <w:sz w:val="64"/>
      <w:szCs w:val="32"/>
    </w:rPr>
  </w:style>
  <w:style w:type="paragraph" w:customStyle="1" w:styleId="17">
    <w:name w:val="unit_naw"/>
    <w:basedOn w:val="18"/>
    <w:qFormat/>
    <w:uiPriority w:val="0"/>
    <w:rPr>
      <w:caps w:val="0"/>
      <w:sz w:val="16"/>
    </w:rPr>
  </w:style>
  <w:style w:type="paragraph" w:customStyle="1" w:styleId="18">
    <w:name w:val="unit_kop2"/>
    <w:basedOn w:val="1"/>
    <w:qFormat/>
    <w:uiPriority w:val="0"/>
    <w:pPr>
      <w:framePr w:wrap="around" w:vAnchor="page" w:hAnchor="page" w:x="7532" w:y="826"/>
      <w:spacing w:line="200" w:lineRule="exact"/>
      <w:jc w:val="right"/>
    </w:pPr>
    <w:rPr>
      <w:caps/>
      <w:sz w:val="14"/>
    </w:rPr>
  </w:style>
  <w:style w:type="paragraph" w:customStyle="1" w:styleId="19">
    <w:name w:val="unit_kop1"/>
    <w:basedOn w:val="1"/>
    <w:qFormat/>
    <w:uiPriority w:val="0"/>
    <w:pPr>
      <w:framePr w:wrap="around" w:vAnchor="page" w:hAnchor="page" w:x="1030" w:y="1986"/>
      <w:spacing w:line="240" w:lineRule="exact"/>
      <w:jc w:val="center"/>
    </w:pPr>
    <w:rPr>
      <w:b/>
      <w:bCs/>
      <w:caps/>
      <w:spacing w:val="10"/>
      <w:sz w:val="16"/>
    </w:rPr>
  </w:style>
  <w:style w:type="paragraph" w:customStyle="1" w:styleId="20">
    <w:name w:val="gegevens_tabel"/>
    <w:basedOn w:val="1"/>
    <w:qFormat/>
    <w:uiPriority w:val="0"/>
    <w:pPr>
      <w:spacing w:line="240" w:lineRule="exact"/>
    </w:pPr>
    <w:rPr>
      <w:b/>
      <w:caps/>
      <w:sz w:val="14"/>
    </w:rPr>
  </w:style>
  <w:style w:type="paragraph" w:customStyle="1" w:styleId="21">
    <w:name w:val="Opsomming"/>
    <w:basedOn w:val="1"/>
    <w:qFormat/>
    <w:uiPriority w:val="0"/>
    <w:pPr>
      <w:numPr>
        <w:ilvl w:val="0"/>
        <w:numId w:val="1"/>
      </w:numPr>
    </w:pPr>
  </w:style>
  <w:style w:type="paragraph" w:customStyle="1" w:styleId="22">
    <w:name w:val="Nummering"/>
    <w:basedOn w:val="1"/>
    <w:link w:val="26"/>
    <w:qFormat/>
    <w:uiPriority w:val="0"/>
  </w:style>
  <w:style w:type="paragraph" w:customStyle="1" w:styleId="23">
    <w:name w:val="Nummering meerdere niveau's"/>
    <w:basedOn w:val="1"/>
    <w:qFormat/>
    <w:uiPriority w:val="0"/>
    <w:pPr>
      <w:numPr>
        <w:ilvl w:val="0"/>
        <w:numId w:val="2"/>
      </w:numPr>
    </w:pPr>
  </w:style>
  <w:style w:type="paragraph" w:customStyle="1" w:styleId="24">
    <w:name w:val="verborgen tekst"/>
    <w:basedOn w:val="1"/>
    <w:qFormat/>
    <w:uiPriority w:val="0"/>
    <w:rPr>
      <w:color w:val="FFFFFF"/>
      <w:sz w:val="2"/>
    </w:rPr>
  </w:style>
  <w:style w:type="paragraph" w:customStyle="1" w:styleId="25">
    <w:name w:val="Opsomtekens"/>
    <w:basedOn w:val="1"/>
    <w:qFormat/>
    <w:uiPriority w:val="0"/>
    <w:pPr>
      <w:numPr>
        <w:ilvl w:val="0"/>
        <w:numId w:val="3"/>
      </w:numPr>
    </w:pPr>
    <w:rPr>
      <w:rFonts w:eastAsia="Times New Roman"/>
      <w:color w:val="auto"/>
    </w:rPr>
  </w:style>
  <w:style w:type="character" w:customStyle="1" w:styleId="26">
    <w:name w:val="Nummering Char"/>
    <w:link w:val="22"/>
    <w:qFormat/>
    <w:locked/>
    <w:uiPriority w:val="0"/>
    <w:rPr>
      <w:rFonts w:ascii="Roboto Condensed" w:hAnsi="Roboto Condensed"/>
      <w:color w:val="000000"/>
      <w:szCs w:val="24"/>
    </w:rPr>
  </w:style>
  <w:style w:type="character" w:customStyle="1" w:styleId="27">
    <w:name w:val="Titel Char"/>
    <w:basedOn w:val="6"/>
    <w:link w:val="16"/>
    <w:qFormat/>
    <w:uiPriority w:val="0"/>
    <w:rPr>
      <w:rFonts w:ascii="Arial" w:hAnsi="Arial"/>
      <w:b/>
      <w:bCs/>
      <w:color w:val="000000"/>
      <w:kern w:val="28"/>
      <w:sz w:val="64"/>
      <w:szCs w:val="32"/>
    </w:rPr>
  </w:style>
  <w:style w:type="character" w:customStyle="1" w:styleId="28">
    <w:name w:val="Ondertitel Char"/>
    <w:basedOn w:val="6"/>
    <w:link w:val="15"/>
    <w:qFormat/>
    <w:uiPriority w:val="0"/>
    <w:rPr>
      <w:rFonts w:ascii="Arial" w:hAnsi="Arial"/>
      <w:color w:val="000000"/>
      <w:sz w:val="29"/>
      <w:szCs w:val="24"/>
    </w:rPr>
  </w:style>
  <w:style w:type="paragraph" w:styleId="29">
    <w:name w:val="No Spacing"/>
    <w:qFormat/>
    <w:uiPriority w:val="1"/>
    <w:rPr>
      <w:rFonts w:ascii="Roboto Condensed" w:hAnsi="Roboto Condensed" w:eastAsia="Times New Roman" w:cs="Times New Roman"/>
      <w:color w:val="000000"/>
      <w:szCs w:val="24"/>
      <w:lang w:val="nl-NL" w:eastAsia="nl-NL" w:bidi="ar-SA"/>
    </w:rPr>
  </w:style>
  <w:style w:type="character" w:customStyle="1" w:styleId="30">
    <w:name w:val="Subtle Emphasis"/>
    <w:basedOn w:val="6"/>
    <w:qFormat/>
    <w:uiPriority w:val="19"/>
    <w:rPr>
      <w:i/>
      <w:iCs/>
      <w:color w:val="808080"/>
    </w:rPr>
  </w:style>
  <w:style w:type="character" w:customStyle="1" w:styleId="31">
    <w:name w:val="Intense Emphasis"/>
    <w:basedOn w:val="6"/>
    <w:qFormat/>
    <w:uiPriority w:val="21"/>
    <w:rPr>
      <w:b/>
      <w:bCs/>
      <w:i/>
      <w:iCs/>
      <w:color w:val="4F81BD"/>
    </w:rPr>
  </w:style>
  <w:style w:type="paragraph" w:styleId="32">
    <w:name w:val="Quote"/>
    <w:basedOn w:val="1"/>
    <w:next w:val="1"/>
    <w:link w:val="33"/>
    <w:qFormat/>
    <w:uiPriority w:val="29"/>
    <w:rPr>
      <w:rFonts w:ascii="Libre Baskerville" w:hAnsi="Libre Baskerville"/>
      <w:iCs/>
      <w:sz w:val="56"/>
    </w:rPr>
  </w:style>
  <w:style w:type="character" w:customStyle="1" w:styleId="33">
    <w:name w:val="Citaat Char"/>
    <w:basedOn w:val="6"/>
    <w:link w:val="32"/>
    <w:qFormat/>
    <w:uiPriority w:val="29"/>
    <w:rPr>
      <w:rFonts w:ascii="Libre Baskerville" w:hAnsi="Libre Baskerville"/>
      <w:iCs/>
      <w:color w:val="000000"/>
      <w:sz w:val="56"/>
      <w:szCs w:val="24"/>
    </w:rPr>
  </w:style>
  <w:style w:type="paragraph" w:styleId="34">
    <w:name w:val="Intense Quote"/>
    <w:basedOn w:val="1"/>
    <w:next w:val="1"/>
    <w:link w:val="35"/>
    <w:qFormat/>
    <w:uiPriority w:val="30"/>
    <w:pPr>
      <w:pBdr>
        <w:bottom w:val="single" w:color="4F81BD" w:sz="4" w:space="4"/>
      </w:pBdr>
      <w:spacing w:before="240" w:after="240"/>
      <w:ind w:left="936" w:right="936"/>
    </w:pPr>
    <w:rPr>
      <w:rFonts w:eastAsia="Times New Roman"/>
      <w:bCs/>
      <w:i/>
      <w:iCs/>
      <w:color w:val="00B0F0"/>
    </w:rPr>
  </w:style>
  <w:style w:type="character" w:customStyle="1" w:styleId="35">
    <w:name w:val="Duidelijk citaat Char"/>
    <w:basedOn w:val="6"/>
    <w:link w:val="34"/>
    <w:qFormat/>
    <w:uiPriority w:val="30"/>
    <w:rPr>
      <w:rFonts w:ascii="Arial" w:hAnsi="Arial" w:eastAsia="Times New Roman"/>
      <w:bCs/>
      <w:i/>
      <w:iCs/>
      <w:color w:val="00B0F0"/>
      <w:szCs w:val="24"/>
    </w:rPr>
  </w:style>
  <w:style w:type="character" w:customStyle="1" w:styleId="36">
    <w:name w:val="Subtle Reference"/>
    <w:basedOn w:val="6"/>
    <w:qFormat/>
    <w:uiPriority w:val="31"/>
    <w:rPr>
      <w:rFonts w:ascii="Arial" w:hAnsi="Arial"/>
      <w:smallCaps/>
      <w:color w:val="00AE42"/>
      <w:u w:val="single"/>
    </w:rPr>
  </w:style>
  <w:style w:type="character" w:customStyle="1" w:styleId="37">
    <w:name w:val="Intense Reference"/>
    <w:basedOn w:val="6"/>
    <w:qFormat/>
    <w:uiPriority w:val="32"/>
    <w:rPr>
      <w:rFonts w:ascii="Arial" w:hAnsi="Arial"/>
      <w:b/>
      <w:bCs/>
      <w:smallCaps/>
      <w:color w:val="EE7623"/>
      <w:spacing w:val="5"/>
      <w:u w:val="single"/>
    </w:rPr>
  </w:style>
  <w:style w:type="paragraph" w:styleId="38">
    <w:name w:val="List Paragraph"/>
    <w:basedOn w:val="1"/>
    <w:qFormat/>
    <w:uiPriority w:val="34"/>
    <w:pPr>
      <w:ind w:left="708"/>
    </w:pPr>
  </w:style>
  <w:style w:type="character" w:customStyle="1" w:styleId="39">
    <w:name w:val="Book Title"/>
    <w:basedOn w:val="6"/>
    <w:qFormat/>
    <w:uiPriority w:val="33"/>
    <w:rPr>
      <w:b/>
      <w:bCs/>
      <w:smallCaps/>
      <w:spacing w:val="5"/>
    </w:rPr>
  </w:style>
  <w:style w:type="paragraph" w:customStyle="1" w:styleId="40">
    <w:name w:val="Kadertekst"/>
    <w:basedOn w:val="1"/>
    <w:link w:val="41"/>
    <w:qFormat/>
    <w:uiPriority w:val="0"/>
    <w:rPr>
      <w:color w:val="auto"/>
      <w:szCs w:val="22"/>
      <w:lang w:eastAsia="en-US"/>
    </w:rPr>
  </w:style>
  <w:style w:type="character" w:customStyle="1" w:styleId="41">
    <w:name w:val="Kadertekst Char"/>
    <w:link w:val="40"/>
    <w:qFormat/>
    <w:locked/>
    <w:uiPriority w:val="0"/>
    <w:rPr>
      <w:rFonts w:ascii="Roboto Condensed" w:hAnsi="Roboto Condensed"/>
      <w:szCs w:val="22"/>
      <w:lang w:eastAsia="en-US"/>
    </w:rPr>
  </w:style>
  <w:style w:type="paragraph" w:customStyle="1" w:styleId="42">
    <w:name w:val="tabelkop"/>
    <w:basedOn w:val="1"/>
    <w:link w:val="43"/>
    <w:qFormat/>
    <w:uiPriority w:val="0"/>
    <w:rPr>
      <w:rFonts w:eastAsia="Times New Roman"/>
      <w:color w:val="00B0F0"/>
    </w:rPr>
  </w:style>
  <w:style w:type="character" w:customStyle="1" w:styleId="43">
    <w:name w:val="tabelkop Char"/>
    <w:basedOn w:val="6"/>
    <w:link w:val="42"/>
    <w:qFormat/>
    <w:uiPriority w:val="0"/>
    <w:rPr>
      <w:rFonts w:ascii="Arial" w:hAnsi="Arial" w:eastAsia="Times New Roman"/>
      <w:color w:val="00B0F0"/>
      <w:szCs w:val="24"/>
    </w:rPr>
  </w:style>
  <w:style w:type="character" w:customStyle="1" w:styleId="44">
    <w:name w:val="Koptekst Char"/>
    <w:basedOn w:val="6"/>
    <w:link w:val="11"/>
    <w:qFormat/>
    <w:uiPriority w:val="0"/>
    <w:rPr>
      <w:rFonts w:ascii="Roboto Condensed" w:hAnsi="Roboto Condensed"/>
      <w:color w:val="000000"/>
      <w:szCs w:val="24"/>
    </w:rPr>
  </w:style>
  <w:style w:type="character" w:customStyle="1" w:styleId="45">
    <w:name w:val="Kop 4 Char"/>
    <w:basedOn w:val="6"/>
    <w:link w:val="5"/>
    <w:qFormat/>
    <w:uiPriority w:val="0"/>
    <w:rPr>
      <w:rFonts w:ascii="Arial" w:hAnsi="Arial"/>
      <w:bCs/>
      <w:i/>
      <w:color w:val="000000"/>
      <w:szCs w:val="28"/>
    </w:rPr>
  </w:style>
  <w:style w:type="paragraph" w:customStyle="1" w:styleId="46">
    <w:name w:val="a"/>
    <w:basedOn w:val="1"/>
    <w:next w:val="1"/>
    <w:qFormat/>
    <w:uiPriority w:val="0"/>
    <w:pPr>
      <w:outlineLvl w:val="1"/>
    </w:pPr>
    <w:rPr>
      <w:sz w:val="29"/>
    </w:rPr>
  </w:style>
  <w:style w:type="character" w:customStyle="1" w:styleId="47">
    <w:name w:val="Subtitel Char"/>
    <w:basedOn w:val="6"/>
    <w:link w:val="48"/>
    <w:qFormat/>
    <w:uiPriority w:val="0"/>
    <w:rPr>
      <w:rFonts w:ascii="Roboto Condensed" w:hAnsi="Roboto Condensed" w:eastAsia="Times New Roman" w:cs="Times New Roman"/>
      <w:color w:val="000000"/>
      <w:sz w:val="29"/>
      <w:szCs w:val="24"/>
    </w:rPr>
  </w:style>
  <w:style w:type="paragraph" w:customStyle="1" w:styleId="48">
    <w:name w:val="a0"/>
    <w:basedOn w:val="1"/>
    <w:next w:val="1"/>
    <w:link w:val="47"/>
    <w:qFormat/>
    <w:uiPriority w:val="0"/>
    <w:pPr>
      <w:outlineLvl w:val="1"/>
    </w:pPr>
    <w:rPr>
      <w:sz w:val="29"/>
    </w:rPr>
  </w:style>
  <w:style w:type="character" w:customStyle="1" w:styleId="49">
    <w:name w:val="Platte tekst Char"/>
    <w:basedOn w:val="6"/>
    <w:link w:val="8"/>
    <w:qFormat/>
    <w:uiPriority w:val="0"/>
    <w:rPr>
      <w:rFonts w:ascii="Roboto Condensed" w:hAnsi="Roboto Condensed"/>
      <w:color w:val="00000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7.xml"/><Relationship Id="rId17" Type="http://schemas.openxmlformats.org/officeDocument/2006/relationships/customXml" Target="../customXml/item6.xml"/><Relationship Id="rId16" Type="http://schemas.openxmlformats.org/officeDocument/2006/relationships/customXml" Target="../customXml/item5.xml"/><Relationship Id="rId15" Type="http://schemas.openxmlformats.org/officeDocument/2006/relationships/customXml" Target="../customXml/item4.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Memo" ma:contentTypeID="0x010100698324129D0AE643AAF6692AEAA317EC160081502B6E8BF21F4794F917FEB97B0955" ma:contentTypeVersion="19" ma:contentTypeDescription="Een nieuw document maken." ma:contentTypeScope="" ma:versionID="374015d6f83bc9d75bba97610968811a">
  <xsd:schema xmlns:xsd="http://www.w3.org/2001/XMLSchema" xmlns:xs="http://www.w3.org/2001/XMLSchema" xmlns:p="http://schemas.microsoft.com/office/2006/metadata/properties" xmlns:ns1="http://schemas.microsoft.com/sharepoint/v3" xmlns:ns2="00a5ac0f-0492-40d6-95a9-b62cb6daa001" targetNamespace="http://schemas.microsoft.com/office/2006/metadata/properties" ma:root="true" ma:fieldsID="5df2725fd2c298fd10de96ae8b5bd3f4" ns1:_="" ns2:_="">
    <xsd:import namespace="http://schemas.microsoft.com/sharepoint/v3"/>
    <xsd:import namespace="00a5ac0f-0492-40d6-95a9-b62cb6daa001"/>
    <xsd:element name="properties">
      <xsd:complexType>
        <xsd:sequence>
          <xsd:element name="documentManagement">
            <xsd:complexType>
              <xsd:all>
                <xsd:element ref="ns1:WBL_CSP_Behandelaar" minOccurs="0"/>
                <xsd:element ref="ns2:Richting"/>
                <xsd:element ref="ns1:WBL_CSP_DatumRegistratie" minOccurs="0"/>
                <xsd:element ref="ns2:Inhoud" minOccurs="0"/>
                <xsd:element ref="ns2:Verzenddatum" minOccurs="0"/>
                <xsd:element ref="ns2:l34a9e240fb246ef940616a3cafff42a" minOccurs="0"/>
                <xsd:element ref="ns2:p0fdd71799d64b95817274079bdf93ec" minOccurs="0"/>
                <xsd:element ref="ns2:hd5a999a29b94052883df55348e0b6ef" minOccurs="0"/>
                <xsd:element ref="ns2:_dlc_DocId" minOccurs="0"/>
                <xsd:element ref="ns2:_dlc_DocIdUrl" minOccurs="0"/>
                <xsd:element ref="ns2:_dlc_DocIdPersistId" minOccurs="0"/>
                <xsd:element ref="ns2:n10ee97aeadc4d668e547986cfc92fa9" minOccurs="0"/>
                <xsd:element ref="ns2:d029cac50eb64bb196d0e5e0e6e3be49"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BL_CSP_Behandelaar" ma:index="2" nillable="true" ma:displayName="Behandelaar" ma:internalName="WBL_CSP_Behandelaa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L_CSP_DatumRegistratie" ma:index="4" nillable="true" ma:displayName="Datum registratie" ma:default="[today]" ma:format="DateOnly" ma:internalName="WBL_CSP_DatumRegistrati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0a5ac0f-0492-40d6-95a9-b62cb6daa001" elementFormDefault="qualified">
    <xsd:import namespace="http://schemas.microsoft.com/office/2006/documentManagement/types"/>
    <xsd:import namespace="http://schemas.microsoft.com/office/infopath/2007/PartnerControls"/>
    <xsd:element name="Richting" ma:index="3" ma:displayName="Richting" ma:default="Intern" ma:format="Dropdown" ma:internalName="Richting" ma:readOnly="false">
      <xsd:simpleType>
        <xsd:restriction base="dms:Choice">
          <xsd:enumeration value="Intern"/>
          <xsd:enumeration value="Inkomend"/>
          <xsd:enumeration value="Uitgaand"/>
        </xsd:restriction>
      </xsd:simpleType>
    </xsd:element>
    <xsd:element name="Inhoud" ma:index="7" nillable="true" ma:displayName="Inhoud" ma:internalName="Inhoud" ma:readOnly="false">
      <xsd:simpleType>
        <xsd:restriction base="dms:Note">
          <xsd:maxLength value="255"/>
        </xsd:restriction>
      </xsd:simpleType>
    </xsd:element>
    <xsd:element name="Verzenddatum" ma:index="8" nillable="true" ma:displayName="Verzenddatum" ma:format="DateOnly" ma:internalName="Verzenddatum">
      <xsd:simpleType>
        <xsd:restriction base="dms:DateTime"/>
      </xsd:simpleType>
    </xsd:element>
    <xsd:element name="l34a9e240fb246ef940616a3cafff42a" ma:index="11" nillable="true" ma:taxonomy="true" ma:internalName="l34a9e240fb246ef940616a3cafff42a" ma:taxonomyFieldName="WBL_CSP_Locatie" ma:displayName="Locatie" ma:default="" ma:fieldId="{534a9e24-0fb2-46ef-9406-16a3cafff42a}" ma:taxonomyMulti="true" ma:sspId="de916438-812c-4721-a609-92af5f86bc7e" ma:termSetId="d1b7737c-a6dc-4ddb-aafb-24919693913f" ma:anchorId="00000000-0000-0000-0000-000000000000" ma:open="false" ma:isKeyword="false">
      <xsd:complexType>
        <xsd:sequence>
          <xsd:element ref="pc:Terms" minOccurs="0" maxOccurs="1"/>
        </xsd:sequence>
      </xsd:complexType>
    </xsd:element>
    <xsd:element name="p0fdd71799d64b95817274079bdf93ec" ma:index="13" nillable="true" ma:taxonomy="true" ma:internalName="p0fdd71799d64b95817274079bdf93ec" ma:taxonomyFieldName="WBL_CSP_Onderwerp" ma:displayName="Thema" ma:default="" ma:fieldId="{90fdd717-99d6-4b95-8172-74079bdf93ec}" ma:taxonomyMulti="true" ma:sspId="de916438-812c-4721-a609-92af5f86bc7e" ma:termSetId="4f8954b3-6155-4354-ac76-ef461a9efedc" ma:anchorId="00000000-0000-0000-0000-000000000000" ma:open="false" ma:isKeyword="false">
      <xsd:complexType>
        <xsd:sequence>
          <xsd:element ref="pc:Terms" minOccurs="0" maxOccurs="1"/>
        </xsd:sequence>
      </xsd:complexType>
    </xsd:element>
    <xsd:element name="hd5a999a29b94052883df55348e0b6ef" ma:index="15" nillable="true" ma:taxonomy="true" ma:internalName="hd5a999a29b94052883df55348e0b6ef" ma:taxonomyFieldName="WBL_CSP_Projectnummer" ma:displayName="Projectnummer" ma:default="" ma:fieldId="{1d5a999a-29b9-4052-883d-f55348e0b6ef}" ma:taxonomyMulti="true" ma:sspId="de916438-812c-4721-a609-92af5f86bc7e" ma:termSetId="c0cae381-f118-4ef8-8de1-96324a02d404" ma:anchorId="00000000-0000-0000-0000-000000000000" ma:open="true" ma:isKeyword="false">
      <xsd:complexType>
        <xsd:sequence>
          <xsd:element ref="pc:Terms" minOccurs="0" maxOccurs="1"/>
        </xsd:sequence>
      </xsd:complexType>
    </xsd:element>
    <xsd:element name="_dlc_DocId" ma:index="17" nillable="true" ma:displayName="Waarde van de document-id" ma:description="De waarde van de document-id die aan dit item is toegewezen." ma:internalName="_dlc_DocId" ma:readOnly="true">
      <xsd:simpleType>
        <xsd:restriction base="dms:Text"/>
      </xsd:simpleType>
    </xsd:element>
    <xsd:element name="_dlc_DocIdUrl" ma:index="18"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n10ee97aeadc4d668e547986cfc92fa9" ma:index="20" nillable="true" ma:taxonomy="true" ma:internalName="n10ee97aeadc4d668e547986cfc92fa9" ma:taxonomyFieldName="WBLCRM_x002d_Organisatie" ma:displayName="Organisatie" ma:readOnly="false" ma:default="" ma:fieldId="{710ee97a-eadc-4d66-8e54-7986cfc92fa9}" ma:sspId="de916438-812c-4721-a609-92af5f86bc7e" ma:termSetId="34300921-d863-4e27-addb-bfc325e58dbd" ma:anchorId="00000000-0000-0000-0000-000000000000" ma:open="false" ma:isKeyword="false">
      <xsd:complexType>
        <xsd:sequence>
          <xsd:element ref="pc:Terms" minOccurs="0" maxOccurs="1"/>
        </xsd:sequence>
      </xsd:complexType>
    </xsd:element>
    <xsd:element name="d029cac50eb64bb196d0e5e0e6e3be49" ma:index="22" nillable="true" ma:taxonomy="true" ma:internalName="d029cac50eb64bb196d0e5e0e6e3be49" ma:taxonomyFieldName="WBLCRM_x002d_Persoon" ma:displayName="Privé-persoon" ma:default="" ma:fieldId="{d029cac5-0eb6-4bb1-96d0-e5e0e6e3be49}" ma:sspId="de916438-812c-4721-a609-92af5f86bc7e" ma:termSetId="48a52434-88d9-4875-ab09-b2c7a9be48b5" ma:anchorId="00000000-0000-0000-0000-000000000000" ma:open="false" ma:isKeyword="false">
      <xsd:complexType>
        <xsd:sequence>
          <xsd:element ref="pc:Terms" minOccurs="0" maxOccurs="1"/>
        </xsd:sequence>
      </xsd:complexType>
    </xsd:element>
    <xsd:element name="TaxCatchAll" ma:index="24" nillable="true" ma:displayName="Taxonomy Catch All Column" ma:description="" ma:hidden="true" ma:list="{c7e80fc1-1710-450f-aafb-e96f24f4a13a}" ma:internalName="TaxCatchAll" ma:showField="CatchAllData" ma:web="772b5d1c-4b41-4ecb-b1fa-ea7d06c6c83a">
      <xsd:complexType>
        <xsd:complexContent>
          <xsd:extension base="dms:MultiChoiceLookup">
            <xsd:sequence>
              <xsd:element name="Value" type="dms:Lookup" maxOccurs="unbounded" minOccurs="0" nillable="true"/>
            </xsd:sequence>
          </xsd:extension>
        </xsd:complexContent>
      </xsd:complexType>
    </xsd:element>
    <xsd:element name="TaxCatchAllLabel" ma:index="25" nillable="true" ma:displayName="Taxonomy Catch All Column1" ma:description="" ma:hidden="true" ma:list="{c7e80fc1-1710-450f-aafb-e96f24f4a13a}" ma:internalName="TaxCatchAllLabel" ma:readOnly="true" ma:showField="CatchAllDataLabel" ma:web="772b5d1c-4b41-4ecb-b1fa-ea7d06c6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de916438-812c-4721-a609-92af5f86bc7e" ContentTypeId="0x010100698324129D0AE643AAF6692AEAA317EC16" PreviousValue="false"/>
</file>

<file path=customXml/item7.xml><?xml version="1.0" encoding="utf-8"?>
<p:properties xmlns:p="http://schemas.microsoft.com/office/2006/metadata/properties" xmlns:xsi="http://www.w3.org/2001/XMLSchema-instance" xmlns:pc="http://schemas.microsoft.com/office/infopath/2007/PartnerControls">
  <documentManagement>
    <WBL_CSP_DatumRegistratie xmlns="http://schemas.microsoft.com/sharepoint/v3">2020-06-10T07:39:03+00:00</WBL_CSP_DatumRegistratie>
    <n10ee97aeadc4d668e547986cfc92fa9 xmlns="00a5ac0f-0492-40d6-95a9-b62cb6daa001">
      <Terms xmlns="http://schemas.microsoft.com/office/infopath/2007/PartnerControls"/>
    </n10ee97aeadc4d668e547986cfc92fa9>
    <d029cac50eb64bb196d0e5e0e6e3be49 xmlns="00a5ac0f-0492-40d6-95a9-b62cb6daa001">
      <Terms xmlns="http://schemas.microsoft.com/office/infopath/2007/PartnerControls"/>
    </d029cac50eb64bb196d0e5e0e6e3be49>
    <Richting xmlns="00a5ac0f-0492-40d6-95a9-b62cb6daa001">Intern</Richting>
    <Inhoud xmlns="00a5ac0f-0492-40d6-95a9-b62cb6daa001" xsi:nil="true"/>
    <Verzenddatum xmlns="00a5ac0f-0492-40d6-95a9-b62cb6daa001" xsi:nil="true"/>
    <TaxCatchAll xmlns="00a5ac0f-0492-40d6-95a9-b62cb6daa001"/>
    <WBL_CSP_Behandelaar xmlns="http://schemas.microsoft.com/sharepoint/v3">
      <UserInfo>
        <DisplayName>Galema, Patrick</DisplayName>
        <AccountId>121</AccountId>
        <AccountType/>
      </UserInfo>
    </WBL_CSP_Behandelaar>
    <_dlc_DocId xmlns="00a5ac0f-0492-40d6-95a9-b62cb6daa001">WBL-469828491-2565</_dlc_DocId>
    <_dlc_DocIdUrl xmlns="00a5ac0f-0492-40d6-95a9-b62cb6daa001">
      <Url>https://sharepoint.wbl.nl/sites/prodmarkt/_layouts/15/DocIdRedir.aspx?ID=WBL-469828491-2565</Url>
      <Description>WBL-469828491-2565</Description>
    </_dlc_DocIdUrl>
    <l34a9e240fb246ef940616a3cafff42a xmlns="00a5ac0f-0492-40d6-95a9-b62cb6daa001">
      <Terms xmlns="http://schemas.microsoft.com/office/infopath/2007/PartnerControls"/>
    </l34a9e240fb246ef940616a3cafff42a>
    <hd5a999a29b94052883df55348e0b6ef xmlns="00a5ac0f-0492-40d6-95a9-b62cb6daa001">
      <Terms xmlns="http://schemas.microsoft.com/office/infopath/2007/PartnerControls"/>
    </hd5a999a29b94052883df55348e0b6ef>
    <p0fdd71799d64b95817274079bdf93ec xmlns="00a5ac0f-0492-40d6-95a9-b62cb6daa001">
      <Terms xmlns="http://schemas.microsoft.com/office/infopath/2007/PartnerControls"/>
    </p0fdd71799d64b95817274079bdf93ec>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D401E6-F5A5-47BB-A382-99F0BAD7489D}">
  <ds:schemaRefs/>
</ds:datastoreItem>
</file>

<file path=customXml/itemProps3.xml><?xml version="1.0" encoding="utf-8"?>
<ds:datastoreItem xmlns:ds="http://schemas.openxmlformats.org/officeDocument/2006/customXml" ds:itemID="{A91E5F0F-8250-4B0D-A64E-61E8BCA96212}">
  <ds:schemaRefs/>
</ds:datastoreItem>
</file>

<file path=customXml/itemProps4.xml><?xml version="1.0" encoding="utf-8"?>
<ds:datastoreItem xmlns:ds="http://schemas.openxmlformats.org/officeDocument/2006/customXml" ds:itemID="{B4E360DF-F73A-49D1-930B-E9243F8E584E}">
  <ds:schemaRefs/>
</ds:datastoreItem>
</file>

<file path=customXml/itemProps5.xml><?xml version="1.0" encoding="utf-8"?>
<ds:datastoreItem xmlns:ds="http://schemas.openxmlformats.org/officeDocument/2006/customXml" ds:itemID="{7C9BB5E9-585D-4DA3-A33B-2718DF6BDFC5}">
  <ds:schemaRefs/>
</ds:datastoreItem>
</file>

<file path=customXml/itemProps6.xml><?xml version="1.0" encoding="utf-8"?>
<ds:datastoreItem xmlns:ds="http://schemas.openxmlformats.org/officeDocument/2006/customXml" ds:itemID="{5BC4E4AE-22A7-40E2-BF37-511200967A7B}">
  <ds:schemaRefs/>
</ds:datastoreItem>
</file>

<file path=customXml/itemProps7.xml><?xml version="1.0" encoding="utf-8"?>
<ds:datastoreItem xmlns:ds="http://schemas.openxmlformats.org/officeDocument/2006/customXml" ds:itemID="{2073A90E-346B-485F-B678-B8129A774D9D}">
  <ds:schemaRefs/>
</ds:datastoreItem>
</file>

<file path=docProps/app.xml><?xml version="1.0" encoding="utf-8"?>
<Properties xmlns="http://schemas.openxmlformats.org/officeDocument/2006/extended-properties" xmlns:vt="http://schemas.openxmlformats.org/officeDocument/2006/docPropsVTypes">
  <Template>Normal</Template>
  <Company>FreeYou</Company>
  <Pages>2</Pages>
  <Words>701</Words>
  <Characters>4121</Characters>
  <Lines>35</Lines>
  <Paragraphs>9</Paragraphs>
  <TotalTime>9</TotalTime>
  <ScaleCrop>false</ScaleCrop>
  <LinksUpToDate>false</LinksUpToDate>
  <CharactersWithSpaces>4783</CharactersWithSpaces>
  <Application>WPS Office_11.2.0.11130_F1E327BC-269C-435d-A152-05C5408002CA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2020-06-15T12:27:00Z</dcterms:created>
  <dc:creator>Dennis Spronk</dc:creator>
  <dc:description>DB - Free text field - Onderwerp</dc:description>
  <cp:lastModifiedBy>google1598253936</cp:lastModifiedBy>
  <dcterms:modified xsi:type="dcterms:W3CDTF">2022-05-17T10:32:23Z</dcterms:modified>
  <dc:title>Operatie Data op Orde</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tSignature">
    <vt:i4>1</vt:i4>
  </property>
  <property fmtid="{D5CDD505-2E9C-101B-9397-08002B2CF9AE}" pid="3" name="DCTemplateLanguage">
    <vt:lpwstr>NL</vt:lpwstr>
  </property>
  <property fmtid="{D5CDD505-2E9C-101B-9397-08002B2CF9AE}" pid="4" name="DefaultPrinter">
    <vt:lpwstr>\\SRV016\SafeQ</vt:lpwstr>
  </property>
  <property fmtid="{D5CDD505-2E9C-101B-9397-08002B2CF9AE}" pid="5" name="DocumentConnect_JobID">
    <vt:lpwstr>121343</vt:lpwstr>
  </property>
  <property fmtid="{D5CDD505-2E9C-101B-9397-08002B2CF9AE}" pid="6" name="DocumentConnect_URL">
    <vt:lpwstr>https://wbl.platform.documizers.com/DocuBuilder</vt:lpwstr>
  </property>
  <property fmtid="{D5CDD505-2E9C-101B-9397-08002B2CF9AE}" pid="7" name="DocumentConnect_Version">
    <vt:lpwstr>5.1.0.0</vt:lpwstr>
  </property>
  <property fmtid="{D5CDD505-2E9C-101B-9397-08002B2CF9AE}" pid="8" name="DocumentVersie">
    <vt:lpwstr>01</vt:lpwstr>
  </property>
  <property fmtid="{D5CDD505-2E9C-101B-9397-08002B2CF9AE}" pid="9" name="DoNotMerge">
    <vt:bool>false</vt:bool>
  </property>
  <property fmtid="{D5CDD505-2E9C-101B-9397-08002B2CF9AE}" pid="10" name="EerstePagina">
    <vt:lpwstr>Blanco</vt:lpwstr>
  </property>
  <property fmtid="{D5CDD505-2E9C-101B-9397-08002B2CF9AE}" pid="11" name="InternUniekKenmerk">
    <vt:lpwstr>PG00610001</vt:lpwstr>
  </property>
  <property fmtid="{D5CDD505-2E9C-101B-9397-08002B2CF9AE}" pid="12" name="IsMailing">
    <vt:bool>false</vt:bool>
  </property>
  <property fmtid="{D5CDD505-2E9C-101B-9397-08002B2CF9AE}" pid="13" name="SessionID">
    <vt:lpwstr/>
  </property>
  <property fmtid="{D5CDD505-2E9C-101B-9397-08002B2CF9AE}" pid="14" name="VervolgPaginas">
    <vt:lpwstr>Blanco</vt:lpwstr>
  </property>
  <property fmtid="{D5CDD505-2E9C-101B-9397-08002B2CF9AE}" pid="15" name="WordConnect_DocumentTypeID">
    <vt:lpwstr>15</vt:lpwstr>
  </property>
  <property fmtid="{D5CDD505-2E9C-101B-9397-08002B2CF9AE}" pid="16" name="WordConnect_Kenmerk">
    <vt:lpwstr>PG-200610-001</vt:lpwstr>
  </property>
  <property fmtid="{D5CDD505-2E9C-101B-9397-08002B2CF9AE}" pid="17" name="WordConnect_SjabloonID">
    <vt:i4>25</vt:i4>
  </property>
  <property fmtid="{D5CDD505-2E9C-101B-9397-08002B2CF9AE}" pid="18" name="WordConnect_Taal">
    <vt:lpwstr>NL</vt:lpwstr>
  </property>
  <property fmtid="{D5CDD505-2E9C-101B-9397-08002B2CF9AE}" pid="19" name="ContentTypeId">
    <vt:lpwstr>0x010100698324129D0AE643AAF6692AEAA317EC160081502B6E8BF21F4794F917FEB97B0955</vt:lpwstr>
  </property>
  <property fmtid="{D5CDD505-2E9C-101B-9397-08002B2CF9AE}" pid="20" name="_dlc_DocIdItemGuid">
    <vt:lpwstr>f8ecdf6d-6820-44fb-ad51-711efe042da9</vt:lpwstr>
  </property>
  <property fmtid="{D5CDD505-2E9C-101B-9397-08002B2CF9AE}" pid="21" name="WBLCRM-Persoon">
    <vt:lpwstr/>
  </property>
  <property fmtid="{D5CDD505-2E9C-101B-9397-08002B2CF9AE}" pid="22" name="WBL_CSP_Richting">
    <vt:lpwstr/>
  </property>
  <property fmtid="{D5CDD505-2E9C-101B-9397-08002B2CF9AE}" pid="23" name="k45e64e3be4d4cd8a5b3bb4057cc6c55">
    <vt:lpwstr/>
  </property>
  <property fmtid="{D5CDD505-2E9C-101B-9397-08002B2CF9AE}" pid="24" name="WBL projectfase">
    <vt:lpwstr/>
  </property>
  <property fmtid="{D5CDD505-2E9C-101B-9397-08002B2CF9AE}" pid="25" name="Soort document">
    <vt:lpwstr/>
  </property>
  <property fmtid="{D5CDD505-2E9C-101B-9397-08002B2CF9AE}" pid="26" name="laeac512a25341879f221784ab3faa9a">
    <vt:lpwstr/>
  </property>
  <property fmtid="{D5CDD505-2E9C-101B-9397-08002B2CF9AE}" pid="27" name="WBL_CSP_Onderwerp">
    <vt:lpwstr/>
  </property>
  <property fmtid="{D5CDD505-2E9C-101B-9397-08002B2CF9AE}" pid="28" name="WBL_CSP_Object">
    <vt:lpwstr/>
  </property>
  <property fmtid="{D5CDD505-2E9C-101B-9397-08002B2CF9AE}" pid="29" name="WBL_CSP_Locatie">
    <vt:lpwstr/>
  </property>
  <property fmtid="{D5CDD505-2E9C-101B-9397-08002B2CF9AE}" pid="30" name="a07a7e80b59b4adcb080cb3944a8c838">
    <vt:lpwstr/>
  </property>
  <property fmtid="{D5CDD505-2E9C-101B-9397-08002B2CF9AE}" pid="31" name="l4263990960e4078a00dcfb1e85807bc">
    <vt:lpwstr/>
  </property>
  <property fmtid="{D5CDD505-2E9C-101B-9397-08002B2CF9AE}" pid="32" name="WBLCRM-Organisatie">
    <vt:lpwstr/>
  </property>
  <property fmtid="{D5CDD505-2E9C-101B-9397-08002B2CF9AE}" pid="33" name="WBL_CSP_Projectnummer">
    <vt:lpwstr/>
  </property>
  <property fmtid="{D5CDD505-2E9C-101B-9397-08002B2CF9AE}" pid="34" name="KSOProductBuildVer">
    <vt:lpwstr>2057-11.2.0.11130</vt:lpwstr>
  </property>
  <property fmtid="{D5CDD505-2E9C-101B-9397-08002B2CF9AE}" pid="35" name="ICV">
    <vt:lpwstr>0346D436720A4FC3B9B9D12994F3BDED</vt:lpwstr>
  </property>
</Properties>
</file>