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DD35" w14:textId="77777777" w:rsidR="003E3DE8" w:rsidRDefault="003E3DE8"/>
    <w:p w14:paraId="73EEA5DC" w14:textId="488B04C0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Inspiratieblad stakeholdersanalyse</w:t>
      </w:r>
    </w:p>
    <w:p w14:paraId="18421551" w14:textId="3A38768E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</w:p>
    <w:p w14:paraId="2328ECEB" w14:textId="2AE2A1E4" w:rsidR="00EC2B8C" w:rsidRDefault="00EC2B8C" w:rsidP="00EC2B8C">
      <w:pPr>
        <w:pStyle w:val="Lijstalinea"/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Identificeer stakeholders</w:t>
      </w:r>
    </w:p>
    <w:p w14:paraId="1C3B0DA3" w14:textId="6DA79B30" w:rsidR="00EC2B8C" w:rsidRPr="00EC2B8C" w:rsidRDefault="00EC2B8C" w:rsidP="00456C7E">
      <w:pPr>
        <w:pStyle w:val="Lijstalinea"/>
        <w:numPr>
          <w:ilvl w:val="0"/>
          <w:numId w:val="8"/>
        </w:numPr>
        <w:pBdr>
          <w:bottom w:val="single" w:sz="4" w:space="1" w:color="auto"/>
        </w:pBdr>
        <w:spacing w:line="276" w:lineRule="auto"/>
        <w:rPr>
          <w:rFonts w:ascii="Arial" w:hAnsi="Arial" w:cs="Arial"/>
          <w:sz w:val="21"/>
          <w:szCs w:val="21"/>
        </w:rPr>
      </w:pPr>
      <w:r w:rsidRPr="00EC2B8C">
        <w:rPr>
          <w:rFonts w:ascii="Arial" w:hAnsi="Arial" w:cs="Arial"/>
          <w:sz w:val="21"/>
          <w:szCs w:val="21"/>
        </w:rPr>
        <w:t>Categoriseer stakeholders</w:t>
      </w:r>
    </w:p>
    <w:p w14:paraId="1137F418" w14:textId="0463158A" w:rsidR="00EC2B8C" w:rsidRDefault="00EC2B8C" w:rsidP="00EC2B8C">
      <w:pPr>
        <w:pStyle w:val="Lijstalinea"/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Prioriteer stakeholders</w:t>
      </w:r>
    </w:p>
    <w:p w14:paraId="683DF365" w14:textId="443B9997" w:rsidR="00EC2B8C" w:rsidRDefault="00EC2B8C" w:rsidP="00EC2B8C">
      <w:pPr>
        <w:pStyle w:val="Lijstalinea"/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Bepaal stakeholders aanpak</w:t>
      </w:r>
    </w:p>
    <w:p w14:paraId="3D8001FC" w14:textId="7503BD5E" w:rsidR="00EC2B8C" w:rsidRPr="00EC2B8C" w:rsidRDefault="00EC2B8C" w:rsidP="00EC2B8C">
      <w:pPr>
        <w:pStyle w:val="Lijstalinea"/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Relatie tussen de stakeholders</w:t>
      </w:r>
    </w:p>
    <w:p w14:paraId="02FB6777" w14:textId="01BCFECD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</w:p>
    <w:p w14:paraId="4A87A54A" w14:textId="50DCD5CE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</w:p>
    <w:p w14:paraId="44EDE330" w14:textId="592A2A6B" w:rsidR="00EC2B8C" w:rsidRPr="00EC2B8C" w:rsidRDefault="00EC2B8C" w:rsidP="00EC2B8C">
      <w:pPr>
        <w:rPr>
          <w:rFonts w:ascii="Times New Roman" w:eastAsia="Times New Roman" w:hAnsi="Times New Roman" w:cs="Times New Roman"/>
          <w:lang w:eastAsia="nl-NL"/>
        </w:rPr>
      </w:pPr>
      <w:r w:rsidRPr="00EC2B8C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EC2B8C">
        <w:rPr>
          <w:rFonts w:ascii="Times New Roman" w:eastAsia="Times New Roman" w:hAnsi="Times New Roman" w:cs="Times New Roman"/>
          <w:lang w:eastAsia="nl-NL"/>
        </w:rPr>
        <w:instrText xml:space="preserve"> INCLUDEPICTURE "https://projectmanagementsite.nl/wp-content/uploads/273.-Stakeholdersanalyse.png" \* MERGEFORMATINET </w:instrText>
      </w:r>
      <w:r w:rsidRPr="00EC2B8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EC2B8C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75547A89" wp14:editId="00B0FB62">
            <wp:extent cx="4719040" cy="375920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985" cy="379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B8C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193792AE" w14:textId="51F9721A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</w:p>
    <w:p w14:paraId="022A815D" w14:textId="0DBF50AE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Deelnemers Limburgse klimaattafel:</w:t>
      </w:r>
    </w:p>
    <w:p w14:paraId="7F86E6B8" w14:textId="754E13EE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</w:p>
    <w:p w14:paraId="4F5F91AA" w14:textId="3A754DFE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Limburgse Gemeenten</w:t>
      </w:r>
    </w:p>
    <w:p w14:paraId="0E8E28BA" w14:textId="7BB85D1B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Waterschap Limburg</w:t>
      </w:r>
    </w:p>
    <w:p w14:paraId="6AD8D229" w14:textId="4381AEDA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Provincie Limburg</w:t>
      </w:r>
    </w:p>
    <w:p w14:paraId="611DBE54" w14:textId="02EA29BE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Staatsbosbeheer</w:t>
      </w:r>
    </w:p>
    <w:p w14:paraId="6C50080E" w14:textId="604D27A1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Stichting Limburgs Landschap</w:t>
      </w:r>
    </w:p>
    <w:p w14:paraId="0AF64866" w14:textId="6ED74CF7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WML</w:t>
      </w:r>
    </w:p>
    <w:p w14:paraId="54B083FC" w14:textId="6E07BBE6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LLTB</w:t>
      </w:r>
    </w:p>
    <w:p w14:paraId="39C062C9" w14:textId="03C3AAA7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Werkregio’s water</w:t>
      </w:r>
    </w:p>
    <w:p w14:paraId="06128FB4" w14:textId="502E6664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Natuurmonumenten</w:t>
      </w:r>
    </w:p>
    <w:p w14:paraId="1F1AF447" w14:textId="17F7D896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sz w:val="21"/>
          <w:szCs w:val="21"/>
        </w:rPr>
        <w:t>Hiswa</w:t>
      </w:r>
      <w:proofErr w:type="spellEnd"/>
      <w:r>
        <w:rPr>
          <w:rFonts w:ascii="Arial" w:hAnsi="Arial" w:cs="Arial"/>
          <w:sz w:val="21"/>
          <w:szCs w:val="21"/>
        </w:rPr>
        <w:t xml:space="preserve"> /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Recron</w:t>
      </w:r>
      <w:proofErr w:type="spellEnd"/>
    </w:p>
    <w:p w14:paraId="1A3CA8E5" w14:textId="20A89A3F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LWV</w:t>
      </w:r>
    </w:p>
    <w:p w14:paraId="7F322CD7" w14:textId="16BD8072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Wonen Limburg</w:t>
      </w:r>
    </w:p>
    <w:p w14:paraId="7F87ECF2" w14:textId="2685559F" w:rsidR="00EC2B8C" w:rsidRDefault="00EC2B8C" w:rsidP="00857674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VRLN</w:t>
      </w:r>
    </w:p>
    <w:sectPr w:rsidR="00EC2B8C" w:rsidSect="00A5321F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6111" w14:textId="77777777" w:rsidR="00E36B07" w:rsidRDefault="00E36B07" w:rsidP="00C4110C">
      <w:r>
        <w:separator/>
      </w:r>
    </w:p>
  </w:endnote>
  <w:endnote w:type="continuationSeparator" w:id="0">
    <w:p w14:paraId="6BE37AB2" w14:textId="77777777" w:rsidR="00E36B07" w:rsidRDefault="00E36B07" w:rsidP="00C4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35038047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2280900" w14:textId="77777777" w:rsidR="00857674" w:rsidRDefault="00857674" w:rsidP="00A01CA0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195236040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4EDF5A1" w14:textId="77777777" w:rsidR="00857674" w:rsidRDefault="00857674" w:rsidP="00A01CA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7F4F6E8" w14:textId="77777777" w:rsidR="00857674" w:rsidRDefault="00857674" w:rsidP="008576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00101020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02C7E48" w14:textId="77777777" w:rsidR="00857674" w:rsidRDefault="00857674" w:rsidP="00857674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5F5486D" w14:textId="77777777" w:rsidR="003E3DE8" w:rsidRPr="003E3DE8" w:rsidRDefault="003E3DE8" w:rsidP="00857674">
    <w:pPr>
      <w:ind w:right="360"/>
      <w:rPr>
        <w:rFonts w:ascii="Times New Roman" w:eastAsia="Times New Roman" w:hAnsi="Times New Roman" w:cs="Times New Roman"/>
        <w:lang w:eastAsia="nl-NL"/>
      </w:rPr>
    </w:pPr>
  </w:p>
  <w:p w14:paraId="6DE8673F" w14:textId="77777777" w:rsidR="003E3DE8" w:rsidRPr="003E3DE8" w:rsidRDefault="003E3DE8" w:rsidP="003E3DE8">
    <w:pPr>
      <w:rPr>
        <w:rFonts w:ascii="Times New Roman" w:eastAsia="Times New Roman" w:hAnsi="Times New Roman" w:cs="Times New Roman"/>
        <w:lang w:eastAsia="nl-NL"/>
      </w:rPr>
    </w:pPr>
  </w:p>
  <w:p w14:paraId="07CDC876" w14:textId="77777777" w:rsidR="003E3DE8" w:rsidRDefault="003E3DE8">
    <w:pPr>
      <w:pStyle w:val="Voetteks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9EC7" w14:textId="77777777" w:rsidR="00E36B07" w:rsidRDefault="00E36B07" w:rsidP="00C4110C">
      <w:r>
        <w:separator/>
      </w:r>
    </w:p>
  </w:footnote>
  <w:footnote w:type="continuationSeparator" w:id="0">
    <w:p w14:paraId="25951FFF" w14:textId="77777777" w:rsidR="00E36B07" w:rsidRDefault="00E36B07" w:rsidP="00C4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1289" w14:textId="77777777" w:rsidR="00C4110C" w:rsidRPr="00C4110C" w:rsidRDefault="00C4110C" w:rsidP="00C4110C">
    <w:pPr>
      <w:rPr>
        <w:rFonts w:ascii="Times New Roman" w:eastAsia="Times New Roman" w:hAnsi="Times New Roman" w:cs="Times New Roman"/>
        <w:lang w:eastAsia="nl-NL"/>
      </w:rPr>
    </w:pPr>
    <w:r w:rsidRPr="00C4110C">
      <w:rPr>
        <w:i/>
        <w:iCs/>
      </w:rPr>
      <w:t>Kernteam Klimaatadaptatie</w:t>
    </w:r>
    <w:r>
      <w:ptab w:relativeTo="margin" w:alignment="center" w:leader="none"/>
    </w:r>
    <w:r>
      <w:ptab w:relativeTo="margin" w:alignment="right" w:leader="none"/>
    </w:r>
    <w:r w:rsidRPr="00C4110C">
      <w:t xml:space="preserve"> </w:t>
    </w:r>
    <w:r w:rsidRPr="00C4110C">
      <w:rPr>
        <w:rFonts w:ascii="Times New Roman" w:eastAsia="Times New Roman" w:hAnsi="Times New Roman" w:cs="Times New Roman"/>
        <w:lang w:eastAsia="nl-NL"/>
      </w:rPr>
      <w:fldChar w:fldCharType="begin"/>
    </w:r>
    <w:r w:rsidRPr="00C4110C">
      <w:rPr>
        <w:rFonts w:ascii="Times New Roman" w:eastAsia="Times New Roman" w:hAnsi="Times New Roman" w:cs="Times New Roman"/>
        <w:lang w:eastAsia="nl-NL"/>
      </w:rPr>
      <w:instrText xml:space="preserve"> INCLUDEPICTURE "/var/folders/l5/j_snyb4n7qzdbjvpwdtv3kth0000gn/T/com.microsoft.Word/WebArchiveCopyPasteTempFiles/1H9P4DsHGz1D8bqAAAAAElFTkSuQmCC" \* MERGEFORMATINET </w:instrText>
    </w:r>
    <w:r w:rsidRPr="00C4110C">
      <w:rPr>
        <w:rFonts w:ascii="Times New Roman" w:eastAsia="Times New Roman" w:hAnsi="Times New Roman" w:cs="Times New Roman"/>
        <w:lang w:eastAsia="nl-NL"/>
      </w:rPr>
      <w:fldChar w:fldCharType="separate"/>
    </w:r>
    <w:r w:rsidRPr="00C4110C">
      <w:rPr>
        <w:rFonts w:ascii="Times New Roman" w:eastAsia="Times New Roman" w:hAnsi="Times New Roman" w:cs="Times New Roman"/>
        <w:noProof/>
        <w:lang w:eastAsia="nl-NL"/>
      </w:rPr>
      <w:drawing>
        <wp:inline distT="0" distB="0" distL="0" distR="0" wp14:anchorId="5A45D4D0" wp14:editId="44022400">
          <wp:extent cx="944559" cy="533400"/>
          <wp:effectExtent l="0" t="0" r="0" b="0"/>
          <wp:docPr id="3" name="Afbeelding 3" descr="Rijksoverheid, Provincie en Parkstad Limburg sluiten deal van € 80 milj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jksoverheid, Provincie en Parkstad Limburg sluiten deal van € 80 miljo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9" cy="542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110C">
      <w:rPr>
        <w:rFonts w:ascii="Times New Roman" w:eastAsia="Times New Roman" w:hAnsi="Times New Roman" w:cs="Times New Roman"/>
        <w:lang w:eastAsia="nl-NL"/>
      </w:rPr>
      <w:fldChar w:fldCharType="end"/>
    </w:r>
  </w:p>
  <w:p w14:paraId="5387E5B0" w14:textId="77777777" w:rsidR="00C4110C" w:rsidRDefault="00C411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CBC"/>
    <w:multiLevelType w:val="hybridMultilevel"/>
    <w:tmpl w:val="E81ACA22"/>
    <w:lvl w:ilvl="0" w:tplc="2E8ABF60">
      <w:start w:val="1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A9E74D9"/>
    <w:multiLevelType w:val="hybridMultilevel"/>
    <w:tmpl w:val="3D5C4614"/>
    <w:lvl w:ilvl="0" w:tplc="2E8ABF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05254"/>
    <w:multiLevelType w:val="hybridMultilevel"/>
    <w:tmpl w:val="819E0F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4A5D"/>
    <w:multiLevelType w:val="hybridMultilevel"/>
    <w:tmpl w:val="2D625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97F02"/>
    <w:multiLevelType w:val="hybridMultilevel"/>
    <w:tmpl w:val="1F8A4D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A7BED"/>
    <w:multiLevelType w:val="hybridMultilevel"/>
    <w:tmpl w:val="F954D17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B0FF2"/>
    <w:multiLevelType w:val="hybridMultilevel"/>
    <w:tmpl w:val="F16EABF6"/>
    <w:lvl w:ilvl="0" w:tplc="B23064B6">
      <w:start w:val="3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F945F5E"/>
    <w:multiLevelType w:val="hybridMultilevel"/>
    <w:tmpl w:val="A95A8C04"/>
    <w:lvl w:ilvl="0" w:tplc="04130013">
      <w:start w:val="1"/>
      <w:numFmt w:val="upperRoman"/>
      <w:lvlText w:val="%1."/>
      <w:lvlJc w:val="right"/>
      <w:pPr>
        <w:ind w:left="7200" w:hanging="360"/>
      </w:pPr>
    </w:lvl>
    <w:lvl w:ilvl="1" w:tplc="04130019" w:tentative="1">
      <w:start w:val="1"/>
      <w:numFmt w:val="lowerLetter"/>
      <w:lvlText w:val="%2."/>
      <w:lvlJc w:val="left"/>
      <w:pPr>
        <w:ind w:left="7920" w:hanging="360"/>
      </w:pPr>
    </w:lvl>
    <w:lvl w:ilvl="2" w:tplc="0413001B" w:tentative="1">
      <w:start w:val="1"/>
      <w:numFmt w:val="lowerRoman"/>
      <w:lvlText w:val="%3."/>
      <w:lvlJc w:val="right"/>
      <w:pPr>
        <w:ind w:left="8640" w:hanging="180"/>
      </w:pPr>
    </w:lvl>
    <w:lvl w:ilvl="3" w:tplc="0413000F" w:tentative="1">
      <w:start w:val="1"/>
      <w:numFmt w:val="decimal"/>
      <w:lvlText w:val="%4."/>
      <w:lvlJc w:val="left"/>
      <w:pPr>
        <w:ind w:left="9360" w:hanging="360"/>
      </w:pPr>
    </w:lvl>
    <w:lvl w:ilvl="4" w:tplc="04130019" w:tentative="1">
      <w:start w:val="1"/>
      <w:numFmt w:val="lowerLetter"/>
      <w:lvlText w:val="%5."/>
      <w:lvlJc w:val="left"/>
      <w:pPr>
        <w:ind w:left="10080" w:hanging="360"/>
      </w:pPr>
    </w:lvl>
    <w:lvl w:ilvl="5" w:tplc="0413001B" w:tentative="1">
      <w:start w:val="1"/>
      <w:numFmt w:val="lowerRoman"/>
      <w:lvlText w:val="%6."/>
      <w:lvlJc w:val="right"/>
      <w:pPr>
        <w:ind w:left="10800" w:hanging="180"/>
      </w:pPr>
    </w:lvl>
    <w:lvl w:ilvl="6" w:tplc="0413000F" w:tentative="1">
      <w:start w:val="1"/>
      <w:numFmt w:val="decimal"/>
      <w:lvlText w:val="%7."/>
      <w:lvlJc w:val="left"/>
      <w:pPr>
        <w:ind w:left="11520" w:hanging="360"/>
      </w:pPr>
    </w:lvl>
    <w:lvl w:ilvl="7" w:tplc="04130019" w:tentative="1">
      <w:start w:val="1"/>
      <w:numFmt w:val="lowerLetter"/>
      <w:lvlText w:val="%8."/>
      <w:lvlJc w:val="left"/>
      <w:pPr>
        <w:ind w:left="12240" w:hanging="360"/>
      </w:pPr>
    </w:lvl>
    <w:lvl w:ilvl="8" w:tplc="0413001B" w:tentative="1">
      <w:start w:val="1"/>
      <w:numFmt w:val="lowerRoman"/>
      <w:lvlText w:val="%9."/>
      <w:lvlJc w:val="right"/>
      <w:pPr>
        <w:ind w:left="129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9D"/>
    <w:rsid w:val="00014AE8"/>
    <w:rsid w:val="000234EC"/>
    <w:rsid w:val="00076B6D"/>
    <w:rsid w:val="000C7766"/>
    <w:rsid w:val="000F7C2C"/>
    <w:rsid w:val="00251C78"/>
    <w:rsid w:val="0033192C"/>
    <w:rsid w:val="00340D82"/>
    <w:rsid w:val="003E3DE8"/>
    <w:rsid w:val="00425D27"/>
    <w:rsid w:val="00497616"/>
    <w:rsid w:val="004A3938"/>
    <w:rsid w:val="004C5056"/>
    <w:rsid w:val="005062A5"/>
    <w:rsid w:val="00533858"/>
    <w:rsid w:val="00560A26"/>
    <w:rsid w:val="00592EDC"/>
    <w:rsid w:val="005E0951"/>
    <w:rsid w:val="005F2263"/>
    <w:rsid w:val="006406AF"/>
    <w:rsid w:val="00785BB5"/>
    <w:rsid w:val="00816EDF"/>
    <w:rsid w:val="00857674"/>
    <w:rsid w:val="00866EEA"/>
    <w:rsid w:val="008B2A38"/>
    <w:rsid w:val="008B6374"/>
    <w:rsid w:val="008E2230"/>
    <w:rsid w:val="00A5321F"/>
    <w:rsid w:val="00A8140F"/>
    <w:rsid w:val="00A904E5"/>
    <w:rsid w:val="00AA3E15"/>
    <w:rsid w:val="00AE4D6F"/>
    <w:rsid w:val="00B42412"/>
    <w:rsid w:val="00BE62B0"/>
    <w:rsid w:val="00C04A92"/>
    <w:rsid w:val="00C4110C"/>
    <w:rsid w:val="00C4736A"/>
    <w:rsid w:val="00C5198B"/>
    <w:rsid w:val="00C851B3"/>
    <w:rsid w:val="00CA5E1C"/>
    <w:rsid w:val="00CB12F0"/>
    <w:rsid w:val="00CB7CC3"/>
    <w:rsid w:val="00CF0197"/>
    <w:rsid w:val="00CF6989"/>
    <w:rsid w:val="00D44D65"/>
    <w:rsid w:val="00D7624F"/>
    <w:rsid w:val="00DC2937"/>
    <w:rsid w:val="00DD425B"/>
    <w:rsid w:val="00DF4A00"/>
    <w:rsid w:val="00E36B07"/>
    <w:rsid w:val="00EC2408"/>
    <w:rsid w:val="00EC2B8C"/>
    <w:rsid w:val="00ED33A2"/>
    <w:rsid w:val="00F71DDF"/>
    <w:rsid w:val="00F73667"/>
    <w:rsid w:val="00F81F9D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CD0EF"/>
  <w15:chartTrackingRefBased/>
  <w15:docId w15:val="{F822AD75-C7DC-4140-906F-EF7F0B8E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1F9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319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192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411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110C"/>
  </w:style>
  <w:style w:type="paragraph" w:styleId="Voettekst">
    <w:name w:val="footer"/>
    <w:basedOn w:val="Standaard"/>
    <w:link w:val="VoettekstChar"/>
    <w:uiPriority w:val="99"/>
    <w:unhideWhenUsed/>
    <w:rsid w:val="00C411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110C"/>
  </w:style>
  <w:style w:type="character" w:styleId="Paginanummer">
    <w:name w:val="page number"/>
    <w:basedOn w:val="Standaardalinea-lettertype"/>
    <w:uiPriority w:val="99"/>
    <w:semiHidden/>
    <w:unhideWhenUsed/>
    <w:rsid w:val="00857674"/>
  </w:style>
  <w:style w:type="character" w:customStyle="1" w:styleId="apple-converted-space">
    <w:name w:val="apple-converted-space"/>
    <w:basedOn w:val="Standaardalinea-lettertype"/>
    <w:rsid w:val="00CF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Putmans</dc:creator>
  <cp:keywords/>
  <dc:description/>
  <cp:lastModifiedBy>Marc Putmans</cp:lastModifiedBy>
  <cp:revision>3</cp:revision>
  <cp:lastPrinted>2021-01-25T08:15:00Z</cp:lastPrinted>
  <dcterms:created xsi:type="dcterms:W3CDTF">2021-01-25T08:07:00Z</dcterms:created>
  <dcterms:modified xsi:type="dcterms:W3CDTF">2021-01-25T08:15:00Z</dcterms:modified>
</cp:coreProperties>
</file>